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7A3907" w:rsidRDefault="001F0F11" w:rsidP="00774369">
      <w:pPr>
        <w:spacing w:before="0"/>
        <w:jc w:val="center"/>
        <w:rPr>
          <w:rFonts w:ascii="Gill Sans Ultra Bold" w:hAnsi="Gill Sans Ultra Bold"/>
          <w:sz w:val="32"/>
          <w:szCs w:val="32"/>
        </w:rPr>
      </w:pPr>
      <w:r w:rsidRPr="007A3907">
        <w:rPr>
          <w:rFonts w:ascii="Gill Sans Ultra Bold" w:hAnsi="Gill Sans Ultra Bold"/>
          <w:sz w:val="32"/>
          <w:szCs w:val="32"/>
        </w:rPr>
        <w:t>AGENDA</w:t>
      </w:r>
      <w:r w:rsidR="00CB38B1" w:rsidRPr="007A3907">
        <w:rPr>
          <w:rFonts w:ascii="Gill Sans Ultra Bold" w:hAnsi="Gill Sans Ultra Bold"/>
          <w:sz w:val="32"/>
          <w:szCs w:val="32"/>
        </w:rPr>
        <w:t xml:space="preserve"> </w:t>
      </w:r>
      <w:r w:rsidR="007A3907" w:rsidRPr="007A3907">
        <w:rPr>
          <w:rFonts w:ascii="Gill Sans Ultra Bold" w:hAnsi="Gill Sans Ultra Bold"/>
          <w:sz w:val="32"/>
          <w:szCs w:val="32"/>
        </w:rPr>
        <w:t>AND ACTION ITEMS</w:t>
      </w:r>
    </w:p>
    <w:p w:rsidR="001F0F11" w:rsidRPr="00D4721F" w:rsidRDefault="00EA40B6" w:rsidP="00D4721F">
      <w:pPr>
        <w:spacing w:before="20"/>
        <w:jc w:val="center"/>
        <w:rPr>
          <w:rFonts w:ascii="Arial Black" w:hAnsi="Arial Black"/>
          <w:sz w:val="24"/>
          <w:szCs w:val="24"/>
        </w:rPr>
      </w:pPr>
      <w:r w:rsidRPr="00A43282">
        <w:rPr>
          <w:rFonts w:ascii="Arial Black" w:hAnsi="Arial Black"/>
          <w:sz w:val="24"/>
          <w:szCs w:val="24"/>
        </w:rPr>
        <w:t>2</w:t>
      </w:r>
      <w:r w:rsidR="00CB1B49">
        <w:rPr>
          <w:rFonts w:ascii="Arial Black" w:hAnsi="Arial Black"/>
          <w:sz w:val="24"/>
          <w:szCs w:val="24"/>
        </w:rPr>
        <w:t>7</w:t>
      </w:r>
      <w:r w:rsidR="004972AE" w:rsidRPr="00A43282">
        <w:rPr>
          <w:rFonts w:ascii="Arial Black" w:hAnsi="Arial Black"/>
          <w:sz w:val="24"/>
          <w:szCs w:val="24"/>
        </w:rPr>
        <w:t xml:space="preserve"> </w:t>
      </w:r>
      <w:r w:rsidR="00CB1B49">
        <w:rPr>
          <w:rFonts w:ascii="Arial Black" w:hAnsi="Arial Black"/>
          <w:sz w:val="24"/>
          <w:szCs w:val="24"/>
        </w:rPr>
        <w:t>SEPTEMBER</w:t>
      </w:r>
      <w:r w:rsidR="004972AE" w:rsidRPr="00A43282">
        <w:rPr>
          <w:rFonts w:ascii="Arial Black" w:hAnsi="Arial Black"/>
          <w:sz w:val="24"/>
          <w:szCs w:val="24"/>
        </w:rPr>
        <w:t xml:space="preserve"> </w:t>
      </w:r>
      <w:r>
        <w:rPr>
          <w:rFonts w:ascii="Arial Black" w:hAnsi="Arial Black"/>
          <w:sz w:val="24"/>
          <w:szCs w:val="24"/>
        </w:rPr>
        <w:t>2016</w:t>
      </w:r>
    </w:p>
    <w:p w:rsidR="00395DC5" w:rsidRPr="0025749D" w:rsidRDefault="00185625" w:rsidP="00395DC5">
      <w:pPr>
        <w:spacing w:before="60"/>
        <w:jc w:val="center"/>
        <w:rPr>
          <w:b/>
          <w:i/>
          <w:color w:val="943634" w:themeColor="accent2" w:themeShade="BF"/>
        </w:rPr>
      </w:pPr>
      <w:r w:rsidRPr="0025749D">
        <w:rPr>
          <w:b/>
          <w:i/>
          <w:color w:val="943634" w:themeColor="accent2" w:themeShade="BF"/>
        </w:rPr>
        <w:t>The meeting w</w:t>
      </w:r>
      <w:r w:rsidR="007A3907">
        <w:rPr>
          <w:b/>
          <w:i/>
          <w:color w:val="943634" w:themeColor="accent2" w:themeShade="BF"/>
        </w:rPr>
        <w:t>as</w:t>
      </w:r>
      <w:r w:rsidR="00CB1B49">
        <w:rPr>
          <w:b/>
          <w:i/>
          <w:color w:val="943634" w:themeColor="accent2" w:themeShade="BF"/>
        </w:rPr>
        <w:t xml:space="preserve"> held</w:t>
      </w:r>
      <w:r w:rsidR="00A43282">
        <w:rPr>
          <w:b/>
          <w:i/>
          <w:color w:val="943634" w:themeColor="accent2" w:themeShade="BF"/>
        </w:rPr>
        <w:t xml:space="preserve"> at 7 PM</w:t>
      </w:r>
      <w:r w:rsidRPr="0025749D">
        <w:rPr>
          <w:b/>
          <w:i/>
          <w:color w:val="943634" w:themeColor="accent2" w:themeShade="BF"/>
        </w:rPr>
        <w:t xml:space="preserve"> </w:t>
      </w:r>
      <w:r w:rsidR="00CB1B49">
        <w:rPr>
          <w:b/>
          <w:i/>
          <w:color w:val="943634" w:themeColor="accent2" w:themeShade="BF"/>
        </w:rPr>
        <w:t>at Omega Baptist</w:t>
      </w:r>
      <w:r w:rsidR="007A3907">
        <w:rPr>
          <w:b/>
          <w:i/>
          <w:color w:val="943634" w:themeColor="accent2" w:themeShade="BF"/>
        </w:rPr>
        <w:t xml:space="preserve"> Church. </w:t>
      </w:r>
    </w:p>
    <w:p w:rsidR="002B648D" w:rsidRDefault="002B648D" w:rsidP="00C15FFA">
      <w:pPr>
        <w:spacing w:before="60"/>
        <w:jc w:val="center"/>
        <w:rPr>
          <w:b/>
          <w:sz w:val="8"/>
          <w:szCs w:val="8"/>
        </w:rPr>
      </w:pPr>
    </w:p>
    <w:p w:rsidR="00AC3072" w:rsidRPr="009B426B" w:rsidRDefault="00AC3072" w:rsidP="00B909FD">
      <w:pPr>
        <w:spacing w:before="0"/>
        <w:rPr>
          <w:b/>
          <w:i/>
          <w:sz w:val="26"/>
          <w:szCs w:val="26"/>
        </w:rPr>
      </w:pPr>
      <w:r w:rsidRPr="009B426B">
        <w:rPr>
          <w:b/>
          <w:i/>
          <w:sz w:val="26"/>
          <w:szCs w:val="26"/>
        </w:rPr>
        <w:t>Housekeeping</w:t>
      </w:r>
      <w:r w:rsidR="00BF4C90" w:rsidRPr="009B426B">
        <w:rPr>
          <w:b/>
          <w:i/>
          <w:sz w:val="26"/>
          <w:szCs w:val="26"/>
        </w:rPr>
        <w:t xml:space="preserve"> – 7:00</w:t>
      </w:r>
    </w:p>
    <w:p w:rsidR="00AC3072" w:rsidRDefault="00103A41" w:rsidP="008A05A9">
      <w:pPr>
        <w:spacing w:before="80"/>
        <w:rPr>
          <w:sz w:val="24"/>
          <w:szCs w:val="24"/>
        </w:rPr>
      </w:pPr>
      <w:r w:rsidRPr="009B426B">
        <w:rPr>
          <w:i/>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 </w:t>
      </w:r>
      <w:r w:rsidR="00F95647" w:rsidRPr="00DE4569">
        <w:rPr>
          <w:sz w:val="24"/>
          <w:szCs w:val="24"/>
        </w:rPr>
        <w:t>Ellen</w:t>
      </w:r>
      <w:r w:rsidR="00AC3072" w:rsidRPr="00DE4569">
        <w:rPr>
          <w:sz w:val="24"/>
          <w:szCs w:val="24"/>
        </w:rPr>
        <w:t xml:space="preserve"> </w:t>
      </w:r>
    </w:p>
    <w:p w:rsidR="007A3907" w:rsidRPr="007A3907" w:rsidRDefault="007A3907" w:rsidP="007A3907">
      <w:pPr>
        <w:spacing w:before="0"/>
        <w:rPr>
          <w:i/>
          <w:color w:val="548DD4" w:themeColor="text2" w:themeTint="99"/>
          <w:sz w:val="24"/>
          <w:szCs w:val="24"/>
        </w:rPr>
      </w:pPr>
      <w:r w:rsidRPr="007A3907">
        <w:rPr>
          <w:i/>
          <w:color w:val="548DD4" w:themeColor="text2" w:themeTint="99"/>
          <w:sz w:val="24"/>
          <w:szCs w:val="24"/>
        </w:rPr>
        <w:t>Accepted as included in the agenda mailing.</w:t>
      </w:r>
    </w:p>
    <w:p w:rsidR="00AC3072" w:rsidRDefault="00AC3072" w:rsidP="008A05A9">
      <w:pPr>
        <w:spacing w:before="80"/>
        <w:rPr>
          <w:sz w:val="24"/>
          <w:szCs w:val="24"/>
        </w:rPr>
      </w:pPr>
      <w:r w:rsidRPr="00DE4569">
        <w:rPr>
          <w:sz w:val="24"/>
          <w:szCs w:val="24"/>
        </w:rPr>
        <w:t>Treasurer’s Report</w:t>
      </w:r>
      <w:r w:rsidR="00F95647" w:rsidRPr="00DE4569">
        <w:rPr>
          <w:sz w:val="24"/>
          <w:szCs w:val="24"/>
        </w:rPr>
        <w:t xml:space="preserve"> </w:t>
      </w:r>
      <w:r w:rsidR="000D67DE" w:rsidRPr="00DE4569">
        <w:rPr>
          <w:sz w:val="24"/>
          <w:szCs w:val="24"/>
        </w:rPr>
        <w:t>– D</w:t>
      </w:r>
      <w:r w:rsidR="00F95647" w:rsidRPr="00DE4569">
        <w:rPr>
          <w:sz w:val="24"/>
          <w:szCs w:val="24"/>
        </w:rPr>
        <w:t>onna</w:t>
      </w:r>
      <w:r w:rsidR="00C40CCC" w:rsidRPr="00DE4569">
        <w:rPr>
          <w:sz w:val="24"/>
          <w:szCs w:val="24"/>
        </w:rPr>
        <w:t xml:space="preserve"> </w:t>
      </w:r>
    </w:p>
    <w:p w:rsidR="007A3907" w:rsidRPr="00BF6422" w:rsidRDefault="007A3907" w:rsidP="00BF6422">
      <w:pPr>
        <w:spacing w:before="0"/>
        <w:rPr>
          <w:i/>
          <w:color w:val="548DD4" w:themeColor="text2" w:themeTint="99"/>
          <w:sz w:val="24"/>
          <w:szCs w:val="24"/>
        </w:rPr>
      </w:pPr>
      <w:r w:rsidRPr="00BF6422">
        <w:rPr>
          <w:i/>
          <w:color w:val="548DD4" w:themeColor="text2" w:themeTint="99"/>
          <w:sz w:val="24"/>
          <w:szCs w:val="24"/>
        </w:rPr>
        <w:t>T</w:t>
      </w:r>
      <w:r w:rsidRPr="007A3907">
        <w:rPr>
          <w:i/>
          <w:color w:val="548DD4" w:themeColor="text2" w:themeTint="99"/>
          <w:sz w:val="24"/>
          <w:szCs w:val="24"/>
        </w:rPr>
        <w:t>he Treasurer was not present.  No known expenditures other than the donation checks.</w:t>
      </w:r>
    </w:p>
    <w:p w:rsidR="00C40CCC" w:rsidRDefault="006A1A9D" w:rsidP="008A05A9">
      <w:pPr>
        <w:spacing w:before="80"/>
        <w:rPr>
          <w:sz w:val="24"/>
          <w:szCs w:val="24"/>
        </w:rPr>
      </w:pPr>
      <w:r w:rsidRPr="00100DE2">
        <w:rPr>
          <w:sz w:val="24"/>
          <w:szCs w:val="24"/>
        </w:rPr>
        <w:t>Police</w:t>
      </w:r>
      <w:r w:rsidR="0003789D" w:rsidRPr="00100DE2">
        <w:rPr>
          <w:sz w:val="24"/>
          <w:szCs w:val="24"/>
        </w:rPr>
        <w:t xml:space="preserve"> </w:t>
      </w:r>
      <w:r w:rsidRPr="00100DE2">
        <w:rPr>
          <w:sz w:val="24"/>
          <w:szCs w:val="24"/>
        </w:rPr>
        <w:t>matters</w:t>
      </w:r>
      <w:r w:rsidR="00D4721F" w:rsidRPr="00100DE2">
        <w:rPr>
          <w:sz w:val="24"/>
          <w:szCs w:val="24"/>
        </w:rPr>
        <w:t xml:space="preserve"> </w:t>
      </w:r>
      <w:r w:rsidRPr="00100DE2">
        <w:rPr>
          <w:sz w:val="24"/>
          <w:szCs w:val="24"/>
        </w:rPr>
        <w:t xml:space="preserve">– </w:t>
      </w:r>
      <w:r w:rsidR="00100DE2">
        <w:rPr>
          <w:sz w:val="24"/>
          <w:szCs w:val="24"/>
        </w:rPr>
        <w:t xml:space="preserve">Tony Shultz is </w:t>
      </w:r>
      <w:r w:rsidR="008F711C" w:rsidRPr="00100DE2">
        <w:rPr>
          <w:sz w:val="24"/>
          <w:szCs w:val="24"/>
        </w:rPr>
        <w:t>invit</w:t>
      </w:r>
      <w:r w:rsidR="00100DE2">
        <w:rPr>
          <w:sz w:val="24"/>
          <w:szCs w:val="24"/>
        </w:rPr>
        <w:t xml:space="preserve">ing a </w:t>
      </w:r>
      <w:r w:rsidR="008F711C" w:rsidRPr="00100DE2">
        <w:rPr>
          <w:sz w:val="24"/>
          <w:szCs w:val="24"/>
        </w:rPr>
        <w:t xml:space="preserve">cop </w:t>
      </w:r>
    </w:p>
    <w:p w:rsidR="007A3907" w:rsidRPr="007A3907" w:rsidRDefault="007A3907" w:rsidP="00BF6422">
      <w:pPr>
        <w:spacing w:before="0"/>
        <w:rPr>
          <w:i/>
          <w:color w:val="548DD4" w:themeColor="text2" w:themeTint="99"/>
          <w:sz w:val="24"/>
          <w:szCs w:val="24"/>
        </w:rPr>
      </w:pPr>
      <w:r w:rsidRPr="007A3907">
        <w:rPr>
          <w:i/>
          <w:color w:val="548DD4" w:themeColor="text2" w:themeTint="99"/>
          <w:sz w:val="24"/>
          <w:szCs w:val="24"/>
        </w:rPr>
        <w:t>The officers Tony asked were all unavailable this week.</w:t>
      </w:r>
    </w:p>
    <w:p w:rsidR="00F95647" w:rsidRPr="009B426B" w:rsidRDefault="00F95647" w:rsidP="0072508F">
      <w:pPr>
        <w:spacing w:before="0"/>
        <w:rPr>
          <w:b/>
          <w:i/>
          <w:sz w:val="20"/>
          <w:szCs w:val="20"/>
        </w:rPr>
      </w:pPr>
    </w:p>
    <w:p w:rsidR="00AC3072" w:rsidRPr="009B426B" w:rsidRDefault="00AC3072" w:rsidP="0072508F">
      <w:pPr>
        <w:spacing w:before="0"/>
        <w:rPr>
          <w:b/>
          <w:i/>
          <w:sz w:val="26"/>
          <w:szCs w:val="26"/>
        </w:rPr>
      </w:pPr>
      <w:r w:rsidRPr="009B426B">
        <w:rPr>
          <w:b/>
          <w:i/>
          <w:sz w:val="26"/>
          <w:szCs w:val="26"/>
        </w:rPr>
        <w:t>Old Business</w:t>
      </w:r>
      <w:r w:rsidR="00BF4C90" w:rsidRPr="009B426B">
        <w:rPr>
          <w:b/>
          <w:i/>
          <w:sz w:val="26"/>
          <w:szCs w:val="26"/>
        </w:rPr>
        <w:t xml:space="preserve"> – 7:</w:t>
      </w:r>
      <w:r w:rsidR="009D1CAF" w:rsidRPr="009B426B">
        <w:rPr>
          <w:b/>
          <w:i/>
          <w:sz w:val="26"/>
          <w:szCs w:val="26"/>
        </w:rPr>
        <w:t>20</w:t>
      </w:r>
    </w:p>
    <w:p w:rsidR="009A6F52" w:rsidRDefault="009A6F52" w:rsidP="008A05A9">
      <w:pPr>
        <w:spacing w:before="80"/>
        <w:rPr>
          <w:sz w:val="24"/>
          <w:szCs w:val="24"/>
        </w:rPr>
      </w:pPr>
      <w:r w:rsidRPr="00DE4569">
        <w:rPr>
          <w:sz w:val="24"/>
          <w:szCs w:val="24"/>
        </w:rPr>
        <w:t>NWPB report</w:t>
      </w:r>
      <w:r w:rsidR="00C50DD7" w:rsidRPr="00DE4569">
        <w:rPr>
          <w:sz w:val="24"/>
          <w:szCs w:val="24"/>
        </w:rPr>
        <w:t xml:space="preserve"> </w:t>
      </w:r>
      <w:r w:rsidRPr="00DE4569">
        <w:rPr>
          <w:sz w:val="24"/>
          <w:szCs w:val="24"/>
        </w:rPr>
        <w:t xml:space="preserve">– </w:t>
      </w:r>
      <w:r w:rsidR="00A43282">
        <w:rPr>
          <w:sz w:val="24"/>
          <w:szCs w:val="24"/>
        </w:rPr>
        <w:t>Ezra</w:t>
      </w:r>
    </w:p>
    <w:p w:rsidR="007A3907" w:rsidRPr="007A3907" w:rsidRDefault="007A3907" w:rsidP="00BF6422">
      <w:pPr>
        <w:spacing w:before="0"/>
        <w:rPr>
          <w:i/>
          <w:color w:val="548DD4" w:themeColor="text2" w:themeTint="99"/>
          <w:sz w:val="24"/>
          <w:szCs w:val="24"/>
        </w:rPr>
      </w:pPr>
      <w:r>
        <w:rPr>
          <w:i/>
          <w:color w:val="548DD4" w:themeColor="text2" w:themeTint="99"/>
          <w:sz w:val="24"/>
          <w:szCs w:val="24"/>
        </w:rPr>
        <w:t>Ezra told the group that Lydi</w:t>
      </w:r>
      <w:r w:rsidRPr="007A3907">
        <w:rPr>
          <w:i/>
          <w:color w:val="548DD4" w:themeColor="text2" w:themeTint="99"/>
          <w:sz w:val="24"/>
          <w:szCs w:val="24"/>
        </w:rPr>
        <w:t xml:space="preserve">a and Roger Radcliffe had attended a meeting, and found themselves members.  Chairman Greer </w:t>
      </w:r>
      <w:r w:rsidR="00A3185A">
        <w:rPr>
          <w:i/>
          <w:color w:val="548DD4" w:themeColor="text2" w:themeTint="99"/>
          <w:sz w:val="24"/>
          <w:szCs w:val="24"/>
        </w:rPr>
        <w:t xml:space="preserve">had </w:t>
      </w:r>
      <w:r w:rsidRPr="007A3907">
        <w:rPr>
          <w:i/>
          <w:color w:val="548DD4" w:themeColor="text2" w:themeTint="99"/>
          <w:sz w:val="24"/>
          <w:szCs w:val="24"/>
        </w:rPr>
        <w:t xml:space="preserve">re-emphasized that the dues were optional.  The NWPB community picnic was less well attended than usual, and some of the school supplies were left over; Bev </w:t>
      </w:r>
      <w:proofErr w:type="spellStart"/>
      <w:r w:rsidRPr="007A3907">
        <w:rPr>
          <w:i/>
          <w:color w:val="548DD4" w:themeColor="text2" w:themeTint="99"/>
          <w:sz w:val="24"/>
          <w:szCs w:val="24"/>
        </w:rPr>
        <w:t>Rench</w:t>
      </w:r>
      <w:proofErr w:type="spellEnd"/>
      <w:r w:rsidRPr="007A3907">
        <w:rPr>
          <w:i/>
          <w:color w:val="548DD4" w:themeColor="text2" w:themeTint="99"/>
          <w:sz w:val="24"/>
          <w:szCs w:val="24"/>
        </w:rPr>
        <w:t xml:space="preserve"> pointed out that Grace Methodist also makes up backpacks for children, and would be delighted to have the leftover backpacks and supplies.  (Ezra will arrange it.)  The NWPB is planning a cleanup in the vicinity of the Northwest Rec Center; details will appear before long.</w:t>
      </w:r>
    </w:p>
    <w:p w:rsidR="008E32FC" w:rsidRDefault="00CB1B49" w:rsidP="008A05A9">
      <w:pPr>
        <w:spacing w:before="80"/>
        <w:rPr>
          <w:sz w:val="24"/>
          <w:szCs w:val="24"/>
        </w:rPr>
      </w:pPr>
      <w:r>
        <w:rPr>
          <w:sz w:val="24"/>
          <w:szCs w:val="24"/>
        </w:rPr>
        <w:t xml:space="preserve">Checking </w:t>
      </w:r>
      <w:r w:rsidR="008E32FC">
        <w:rPr>
          <w:sz w:val="24"/>
          <w:szCs w:val="24"/>
        </w:rPr>
        <w:t>account – Donna</w:t>
      </w:r>
    </w:p>
    <w:p w:rsidR="007A3907" w:rsidRPr="00BF6422" w:rsidRDefault="007A3907" w:rsidP="00BF6422">
      <w:pPr>
        <w:spacing w:before="0"/>
        <w:rPr>
          <w:i/>
          <w:color w:val="548DD4" w:themeColor="text2" w:themeTint="99"/>
          <w:sz w:val="24"/>
          <w:szCs w:val="24"/>
        </w:rPr>
      </w:pPr>
      <w:r w:rsidRPr="00BF6422">
        <w:rPr>
          <w:i/>
          <w:color w:val="548DD4" w:themeColor="text2" w:themeTint="99"/>
          <w:sz w:val="24"/>
          <w:szCs w:val="24"/>
        </w:rPr>
        <w:t xml:space="preserve">In the Treasurer’s absence, </w:t>
      </w:r>
      <w:r w:rsidR="00BF6422">
        <w:rPr>
          <w:i/>
          <w:color w:val="548DD4" w:themeColor="text2" w:themeTint="99"/>
          <w:sz w:val="24"/>
          <w:szCs w:val="24"/>
        </w:rPr>
        <w:t>Ellen informed the group that Ez</w:t>
      </w:r>
      <w:r w:rsidRPr="00BF6422">
        <w:rPr>
          <w:i/>
          <w:color w:val="548DD4" w:themeColor="text2" w:themeTint="99"/>
          <w:sz w:val="24"/>
          <w:szCs w:val="24"/>
        </w:rPr>
        <w:t>ra and she were now legal backup signatures on the DVTF account.</w:t>
      </w:r>
    </w:p>
    <w:p w:rsidR="00CB1B49" w:rsidRDefault="00CB1B49" w:rsidP="008A05A9">
      <w:pPr>
        <w:spacing w:before="80"/>
        <w:rPr>
          <w:sz w:val="24"/>
          <w:szCs w:val="24"/>
        </w:rPr>
      </w:pPr>
      <w:r>
        <w:rPr>
          <w:sz w:val="24"/>
          <w:szCs w:val="24"/>
        </w:rPr>
        <w:t xml:space="preserve">Revision to By-Laws to pinpoint financial responsibilities – Ellen </w:t>
      </w:r>
      <w:r w:rsidR="008F711C">
        <w:rPr>
          <w:sz w:val="24"/>
          <w:szCs w:val="24"/>
        </w:rPr>
        <w:t xml:space="preserve"> </w:t>
      </w:r>
    </w:p>
    <w:p w:rsidR="007A3907" w:rsidRPr="00BF6422" w:rsidRDefault="007A3907" w:rsidP="00BF6422">
      <w:pPr>
        <w:spacing w:before="0"/>
        <w:rPr>
          <w:i/>
          <w:color w:val="548DD4" w:themeColor="text2" w:themeTint="99"/>
          <w:sz w:val="24"/>
          <w:szCs w:val="24"/>
        </w:rPr>
      </w:pPr>
      <w:r w:rsidRPr="00BF6422">
        <w:rPr>
          <w:i/>
          <w:color w:val="548DD4" w:themeColor="text2" w:themeTint="99"/>
          <w:sz w:val="24"/>
          <w:szCs w:val="24"/>
        </w:rPr>
        <w:t>Bev R</w:t>
      </w:r>
      <w:r w:rsidR="005236D2">
        <w:rPr>
          <w:i/>
          <w:color w:val="548DD4" w:themeColor="text2" w:themeTint="99"/>
          <w:sz w:val="24"/>
          <w:szCs w:val="24"/>
        </w:rPr>
        <w:t>.</w:t>
      </w:r>
      <w:r w:rsidRPr="00BF6422">
        <w:rPr>
          <w:i/>
          <w:color w:val="548DD4" w:themeColor="text2" w:themeTint="99"/>
          <w:sz w:val="24"/>
          <w:szCs w:val="24"/>
        </w:rPr>
        <w:t xml:space="preserve"> moved that the </w:t>
      </w:r>
      <w:r w:rsidR="00453BE3">
        <w:rPr>
          <w:i/>
          <w:color w:val="548DD4" w:themeColor="text2" w:themeTint="99"/>
          <w:sz w:val="24"/>
          <w:szCs w:val="24"/>
        </w:rPr>
        <w:t>additions</w:t>
      </w:r>
      <w:r w:rsidRPr="00BF6422">
        <w:rPr>
          <w:i/>
          <w:color w:val="548DD4" w:themeColor="text2" w:themeTint="99"/>
          <w:sz w:val="24"/>
          <w:szCs w:val="24"/>
        </w:rPr>
        <w:t xml:space="preserve"> to the By-Laws shown in red </w:t>
      </w:r>
      <w:r w:rsidR="00F12FF3">
        <w:rPr>
          <w:i/>
          <w:color w:val="548DD4" w:themeColor="text2" w:themeTint="99"/>
          <w:sz w:val="24"/>
          <w:szCs w:val="24"/>
        </w:rPr>
        <w:t>in the mailing of the September agenda</w:t>
      </w:r>
      <w:r w:rsidRPr="00BF6422">
        <w:rPr>
          <w:i/>
          <w:color w:val="548DD4" w:themeColor="text2" w:themeTint="99"/>
          <w:sz w:val="24"/>
          <w:szCs w:val="24"/>
        </w:rPr>
        <w:t xml:space="preserve"> be made.  Mary Wolf seconded the motion, and it passed.  Ellen will add them.</w:t>
      </w:r>
    </w:p>
    <w:p w:rsidR="008E32FC" w:rsidRDefault="008E32FC" w:rsidP="008A05A9">
      <w:pPr>
        <w:spacing w:before="80"/>
        <w:rPr>
          <w:sz w:val="24"/>
          <w:szCs w:val="24"/>
        </w:rPr>
      </w:pPr>
      <w:r>
        <w:rPr>
          <w:sz w:val="24"/>
          <w:szCs w:val="24"/>
        </w:rPr>
        <w:t>Donation</w:t>
      </w:r>
      <w:r w:rsidR="00155D1E">
        <w:rPr>
          <w:sz w:val="24"/>
          <w:szCs w:val="24"/>
        </w:rPr>
        <w:t xml:space="preserve"> update – Ellen </w:t>
      </w:r>
    </w:p>
    <w:p w:rsidR="007A3907" w:rsidRPr="00BF6422" w:rsidRDefault="007A3907" w:rsidP="00BF6422">
      <w:pPr>
        <w:spacing w:before="0"/>
        <w:rPr>
          <w:i/>
          <w:color w:val="548DD4" w:themeColor="text2" w:themeTint="99"/>
          <w:sz w:val="24"/>
          <w:szCs w:val="24"/>
        </w:rPr>
      </w:pPr>
      <w:r w:rsidRPr="00BF6422">
        <w:rPr>
          <w:i/>
          <w:color w:val="548DD4" w:themeColor="text2" w:themeTint="99"/>
          <w:sz w:val="24"/>
          <w:szCs w:val="24"/>
        </w:rPr>
        <w:t>A check for $25 in su</w:t>
      </w:r>
      <w:r w:rsidR="005236D2">
        <w:rPr>
          <w:i/>
          <w:color w:val="548DD4" w:themeColor="text2" w:themeTint="99"/>
          <w:sz w:val="24"/>
          <w:szCs w:val="24"/>
        </w:rPr>
        <w:t>pport of the MVCPOP conference h</w:t>
      </w:r>
      <w:r w:rsidRPr="00BF6422">
        <w:rPr>
          <w:i/>
          <w:color w:val="548DD4" w:themeColor="text2" w:themeTint="99"/>
          <w:sz w:val="24"/>
          <w:szCs w:val="24"/>
        </w:rPr>
        <w:t>as</w:t>
      </w:r>
      <w:r w:rsidR="005236D2">
        <w:rPr>
          <w:i/>
          <w:color w:val="548DD4" w:themeColor="text2" w:themeTint="99"/>
          <w:sz w:val="24"/>
          <w:szCs w:val="24"/>
        </w:rPr>
        <w:t xml:space="preserve"> been</w:t>
      </w:r>
      <w:r w:rsidRPr="00BF6422">
        <w:rPr>
          <w:i/>
          <w:color w:val="548DD4" w:themeColor="text2" w:themeTint="99"/>
          <w:sz w:val="24"/>
          <w:szCs w:val="24"/>
        </w:rPr>
        <w:t xml:space="preserve"> sent to </w:t>
      </w:r>
      <w:r w:rsidR="00BF6422" w:rsidRPr="00BF6422">
        <w:rPr>
          <w:i/>
          <w:color w:val="548DD4" w:themeColor="text2" w:themeTint="99"/>
          <w:sz w:val="24"/>
          <w:szCs w:val="24"/>
        </w:rPr>
        <w:t xml:space="preserve">the police, and a membership check </w:t>
      </w:r>
      <w:r w:rsidR="005236D2">
        <w:rPr>
          <w:i/>
          <w:color w:val="548DD4" w:themeColor="text2" w:themeTint="99"/>
          <w:sz w:val="24"/>
          <w:szCs w:val="24"/>
        </w:rPr>
        <w:t>h</w:t>
      </w:r>
      <w:r w:rsidR="00BF6422" w:rsidRPr="00BF6422">
        <w:rPr>
          <w:i/>
          <w:color w:val="548DD4" w:themeColor="text2" w:themeTint="99"/>
          <w:sz w:val="24"/>
          <w:szCs w:val="24"/>
        </w:rPr>
        <w:t>as</w:t>
      </w:r>
      <w:r w:rsidR="005236D2">
        <w:rPr>
          <w:i/>
          <w:color w:val="548DD4" w:themeColor="text2" w:themeTint="99"/>
          <w:sz w:val="24"/>
          <w:szCs w:val="24"/>
        </w:rPr>
        <w:t xml:space="preserve"> been</w:t>
      </w:r>
      <w:r w:rsidR="00BF6422" w:rsidRPr="00BF6422">
        <w:rPr>
          <w:i/>
          <w:color w:val="548DD4" w:themeColor="text2" w:themeTint="99"/>
          <w:sz w:val="24"/>
          <w:szCs w:val="24"/>
        </w:rPr>
        <w:t xml:space="preserve"> sent to SABA.</w:t>
      </w:r>
    </w:p>
    <w:p w:rsidR="006450E9" w:rsidRDefault="006450E9" w:rsidP="006450E9">
      <w:pPr>
        <w:spacing w:before="80"/>
        <w:rPr>
          <w:sz w:val="24"/>
          <w:szCs w:val="24"/>
        </w:rPr>
      </w:pPr>
      <w:r w:rsidRPr="006450E9">
        <w:rPr>
          <w:sz w:val="24"/>
          <w:szCs w:val="24"/>
        </w:rPr>
        <w:t xml:space="preserve">Manor Place update:  Mark Riley &amp; temporary solution – Ellen </w:t>
      </w:r>
    </w:p>
    <w:p w:rsidR="00BF6422" w:rsidRPr="00BF6422" w:rsidRDefault="00BF6422" w:rsidP="00BF6422">
      <w:pPr>
        <w:spacing w:before="0"/>
        <w:rPr>
          <w:i/>
          <w:color w:val="548DD4" w:themeColor="text2" w:themeTint="99"/>
          <w:sz w:val="24"/>
          <w:szCs w:val="24"/>
        </w:rPr>
      </w:pPr>
      <w:r w:rsidRPr="00BF6422">
        <w:rPr>
          <w:i/>
          <w:color w:val="548DD4" w:themeColor="text2" w:themeTint="99"/>
          <w:sz w:val="24"/>
          <w:szCs w:val="24"/>
        </w:rPr>
        <w:t xml:space="preserve">Ellen reported the interchange at the Leadership Forum with </w:t>
      </w:r>
      <w:r>
        <w:rPr>
          <w:i/>
          <w:color w:val="548DD4" w:themeColor="text2" w:themeTint="99"/>
          <w:sz w:val="24"/>
          <w:szCs w:val="24"/>
        </w:rPr>
        <w:t xml:space="preserve">DPW rep </w:t>
      </w:r>
      <w:r w:rsidRPr="00BF6422">
        <w:rPr>
          <w:i/>
          <w:color w:val="548DD4" w:themeColor="text2" w:themeTint="99"/>
          <w:sz w:val="24"/>
          <w:szCs w:val="24"/>
        </w:rPr>
        <w:t>Mark Riley (his name needs to be confirmed</w:t>
      </w:r>
      <w:r w:rsidR="00453BE3">
        <w:rPr>
          <w:i/>
          <w:color w:val="548DD4" w:themeColor="text2" w:themeTint="99"/>
          <w:sz w:val="24"/>
          <w:szCs w:val="24"/>
        </w:rPr>
        <w:t>, though</w:t>
      </w:r>
      <w:r w:rsidRPr="00BF6422">
        <w:rPr>
          <w:i/>
          <w:color w:val="548DD4" w:themeColor="text2" w:themeTint="99"/>
          <w:sz w:val="24"/>
          <w:szCs w:val="24"/>
        </w:rPr>
        <w:t xml:space="preserve">) that resulted in Manor Place’s being patched.  Quite a few of the trustees were not aware that Manor Place was a private road, and not the City’s responsibility.  (And is too narrow to be made into a formal street.)  Ellen plans to follow up and try to get advice on </w:t>
      </w:r>
      <w:r w:rsidR="00453BE3">
        <w:rPr>
          <w:i/>
          <w:color w:val="548DD4" w:themeColor="text2" w:themeTint="99"/>
          <w:sz w:val="24"/>
          <w:szCs w:val="24"/>
        </w:rPr>
        <w:t>how the condition of Manor Place can be managed</w:t>
      </w:r>
      <w:r w:rsidRPr="00BF6422">
        <w:rPr>
          <w:i/>
          <w:color w:val="548DD4" w:themeColor="text2" w:themeTint="99"/>
          <w:sz w:val="24"/>
          <w:szCs w:val="24"/>
        </w:rPr>
        <w:t xml:space="preserve"> in the future</w:t>
      </w:r>
      <w:r w:rsidR="00453BE3">
        <w:rPr>
          <w:i/>
          <w:color w:val="548DD4" w:themeColor="text2" w:themeTint="99"/>
          <w:sz w:val="24"/>
          <w:szCs w:val="24"/>
        </w:rPr>
        <w:t>, since maintenance by the owners of the properties fronting on it (</w:t>
      </w:r>
      <w:r w:rsidR="00F12FF3">
        <w:rPr>
          <w:i/>
          <w:color w:val="548DD4" w:themeColor="text2" w:themeTint="99"/>
          <w:sz w:val="24"/>
          <w:szCs w:val="24"/>
        </w:rPr>
        <w:t>their legal obligation</w:t>
      </w:r>
      <w:r w:rsidR="00453BE3">
        <w:rPr>
          <w:i/>
          <w:color w:val="548DD4" w:themeColor="text2" w:themeTint="99"/>
          <w:sz w:val="24"/>
          <w:szCs w:val="24"/>
        </w:rPr>
        <w:t>) is improbable.</w:t>
      </w:r>
      <w:r w:rsidR="00F12FF3">
        <w:rPr>
          <w:i/>
          <w:color w:val="548DD4" w:themeColor="text2" w:themeTint="99"/>
          <w:sz w:val="24"/>
          <w:szCs w:val="24"/>
        </w:rPr>
        <w:t xml:space="preserve"> (Nor can the Federation afford it.)</w:t>
      </w:r>
    </w:p>
    <w:p w:rsidR="003C034B" w:rsidRDefault="003C034B" w:rsidP="008A05A9">
      <w:pPr>
        <w:spacing w:before="80"/>
        <w:rPr>
          <w:sz w:val="24"/>
          <w:szCs w:val="24"/>
        </w:rPr>
      </w:pPr>
      <w:r w:rsidRPr="00155D1E">
        <w:rPr>
          <w:sz w:val="24"/>
          <w:szCs w:val="24"/>
        </w:rPr>
        <w:t>Cost of bulk-mail permit</w:t>
      </w:r>
      <w:r w:rsidR="00E40741">
        <w:rPr>
          <w:sz w:val="24"/>
          <w:szCs w:val="24"/>
        </w:rPr>
        <w:t xml:space="preserve"> ($215)</w:t>
      </w:r>
      <w:r w:rsidRPr="00155D1E">
        <w:rPr>
          <w:sz w:val="24"/>
          <w:szCs w:val="24"/>
        </w:rPr>
        <w:t>, and alternate approaches</w:t>
      </w:r>
      <w:r w:rsidR="00155D1E" w:rsidRPr="00155D1E">
        <w:rPr>
          <w:sz w:val="24"/>
          <w:szCs w:val="24"/>
        </w:rPr>
        <w:t xml:space="preserve"> for 2017</w:t>
      </w:r>
      <w:r w:rsidRPr="00155D1E">
        <w:rPr>
          <w:sz w:val="24"/>
          <w:szCs w:val="24"/>
        </w:rPr>
        <w:t xml:space="preserve"> – E</w:t>
      </w:r>
      <w:r w:rsidR="008F711C">
        <w:rPr>
          <w:sz w:val="24"/>
          <w:szCs w:val="24"/>
        </w:rPr>
        <w:t xml:space="preserve">zra </w:t>
      </w:r>
      <w:r w:rsidRPr="00155D1E">
        <w:rPr>
          <w:sz w:val="24"/>
          <w:szCs w:val="24"/>
        </w:rPr>
        <w:t>and all</w:t>
      </w:r>
    </w:p>
    <w:p w:rsidR="00BF6422" w:rsidRDefault="00BF6422" w:rsidP="00A35877">
      <w:pPr>
        <w:spacing w:before="0"/>
        <w:rPr>
          <w:i/>
          <w:color w:val="548DD4" w:themeColor="text2" w:themeTint="99"/>
          <w:sz w:val="24"/>
          <w:szCs w:val="24"/>
        </w:rPr>
      </w:pPr>
      <w:r w:rsidRPr="00A35877">
        <w:rPr>
          <w:i/>
          <w:color w:val="548DD4" w:themeColor="text2" w:themeTint="99"/>
          <w:sz w:val="24"/>
          <w:szCs w:val="24"/>
        </w:rPr>
        <w:t xml:space="preserve">Ezra would like to save the cost of the bulk-mail permit.  That would require that the </w:t>
      </w:r>
      <w:proofErr w:type="gramStart"/>
      <w:r w:rsidRPr="00A35877">
        <w:rPr>
          <w:i/>
          <w:color w:val="548DD4" w:themeColor="text2" w:themeTint="99"/>
          <w:sz w:val="24"/>
          <w:szCs w:val="24"/>
        </w:rPr>
        <w:t>trustees</w:t>
      </w:r>
      <w:proofErr w:type="gramEnd"/>
      <w:r w:rsidRPr="00A35877">
        <w:rPr>
          <w:i/>
          <w:color w:val="548DD4" w:themeColor="text2" w:themeTint="99"/>
          <w:sz w:val="24"/>
          <w:szCs w:val="24"/>
        </w:rPr>
        <w:t xml:space="preserve"> hand-deliver all the newsletters, or that local kids be paid to do so.  Mary agreed with him that hand delivery would be a good opportunity to engage Triangle residents.  Ellen was concerned that the number of copies to be delivered (about 115 per trustee) could be burdensome (or expensive</w:t>
      </w:r>
      <w:r w:rsidR="00A35877" w:rsidRPr="00A35877">
        <w:rPr>
          <w:i/>
          <w:color w:val="548DD4" w:themeColor="text2" w:themeTint="99"/>
          <w:sz w:val="24"/>
          <w:szCs w:val="24"/>
        </w:rPr>
        <w:t>, if given to the kids</w:t>
      </w:r>
      <w:r w:rsidRPr="00A35877">
        <w:rPr>
          <w:i/>
          <w:color w:val="548DD4" w:themeColor="text2" w:themeTint="99"/>
          <w:sz w:val="24"/>
          <w:szCs w:val="24"/>
        </w:rPr>
        <w:t xml:space="preserve">), and that using the Post Office would be </w:t>
      </w:r>
      <w:r w:rsidR="00A35877" w:rsidRPr="00A35877">
        <w:rPr>
          <w:i/>
          <w:color w:val="548DD4" w:themeColor="text2" w:themeTint="99"/>
          <w:sz w:val="24"/>
          <w:szCs w:val="24"/>
        </w:rPr>
        <w:t>a better guarantee of prompt, reliable delivery.</w:t>
      </w:r>
      <w:r w:rsidR="00A35877">
        <w:rPr>
          <w:i/>
          <w:color w:val="548DD4" w:themeColor="text2" w:themeTint="99"/>
          <w:sz w:val="24"/>
          <w:szCs w:val="24"/>
        </w:rPr>
        <w:t xml:space="preserve">  The topic will be put on the January agenda for further discussion.</w:t>
      </w:r>
    </w:p>
    <w:p w:rsidR="00453BE3" w:rsidRPr="00A35877" w:rsidRDefault="00453BE3" w:rsidP="00A35877">
      <w:pPr>
        <w:spacing w:before="0"/>
        <w:rPr>
          <w:i/>
          <w:color w:val="548DD4" w:themeColor="text2" w:themeTint="99"/>
          <w:sz w:val="24"/>
          <w:szCs w:val="24"/>
        </w:rPr>
      </w:pPr>
    </w:p>
    <w:p w:rsidR="00704F59" w:rsidRDefault="006515BF" w:rsidP="00704F59">
      <w:pPr>
        <w:spacing w:before="80"/>
        <w:rPr>
          <w:sz w:val="24"/>
          <w:szCs w:val="24"/>
        </w:rPr>
      </w:pPr>
      <w:r>
        <w:rPr>
          <w:sz w:val="24"/>
          <w:szCs w:val="24"/>
        </w:rPr>
        <w:lastRenderedPageBreak/>
        <w:t xml:space="preserve">Status of </w:t>
      </w:r>
      <w:r w:rsidR="00100DE2">
        <w:rPr>
          <w:sz w:val="24"/>
          <w:szCs w:val="24"/>
        </w:rPr>
        <w:t xml:space="preserve">/ bids for </w:t>
      </w:r>
      <w:r>
        <w:rPr>
          <w:sz w:val="24"/>
          <w:szCs w:val="24"/>
        </w:rPr>
        <w:t>r</w:t>
      </w:r>
      <w:r w:rsidR="00704F59" w:rsidRPr="00DE4569">
        <w:rPr>
          <w:sz w:val="24"/>
          <w:szCs w:val="24"/>
        </w:rPr>
        <w:t xml:space="preserve">epairs to </w:t>
      </w:r>
      <w:r w:rsidR="00DE4569">
        <w:rPr>
          <w:sz w:val="24"/>
          <w:szCs w:val="24"/>
        </w:rPr>
        <w:t xml:space="preserve">gateway </w:t>
      </w:r>
      <w:r w:rsidR="00704F59" w:rsidRPr="00DE4569">
        <w:rPr>
          <w:sz w:val="24"/>
          <w:szCs w:val="24"/>
        </w:rPr>
        <w:t>sign</w:t>
      </w:r>
      <w:r w:rsidR="00DE4569">
        <w:rPr>
          <w:sz w:val="24"/>
          <w:szCs w:val="24"/>
        </w:rPr>
        <w:t>s</w:t>
      </w:r>
      <w:r w:rsidR="00704F59" w:rsidRPr="00DE4569">
        <w:rPr>
          <w:sz w:val="24"/>
          <w:szCs w:val="24"/>
        </w:rPr>
        <w:t xml:space="preserve"> – </w:t>
      </w:r>
      <w:r w:rsidR="00CB1B49">
        <w:rPr>
          <w:sz w:val="24"/>
          <w:szCs w:val="24"/>
        </w:rPr>
        <w:t>Bev R.</w:t>
      </w:r>
    </w:p>
    <w:p w:rsidR="00A35877" w:rsidRDefault="00A35877" w:rsidP="00A35877">
      <w:pPr>
        <w:spacing w:before="0"/>
        <w:rPr>
          <w:sz w:val="24"/>
          <w:szCs w:val="24"/>
        </w:rPr>
      </w:pPr>
      <w:r w:rsidRPr="00A35877">
        <w:rPr>
          <w:i/>
          <w:color w:val="548DD4" w:themeColor="text2" w:themeTint="99"/>
          <w:sz w:val="24"/>
          <w:szCs w:val="24"/>
        </w:rPr>
        <w:t xml:space="preserve">Bev </w:t>
      </w:r>
      <w:r w:rsidR="00F12FF3">
        <w:rPr>
          <w:i/>
          <w:color w:val="548DD4" w:themeColor="text2" w:themeTint="99"/>
          <w:sz w:val="24"/>
          <w:szCs w:val="24"/>
        </w:rPr>
        <w:t xml:space="preserve">R. </w:t>
      </w:r>
      <w:r w:rsidRPr="00A35877">
        <w:rPr>
          <w:i/>
          <w:color w:val="548DD4" w:themeColor="text2" w:themeTint="99"/>
          <w:sz w:val="24"/>
          <w:szCs w:val="24"/>
        </w:rPr>
        <w:t xml:space="preserve">has one bid to refurbish the signs for $380 apiece.  She would like to get a couple more bids in before making a choice.  However, she moved that the group authorize her to go with </w:t>
      </w:r>
      <w:r w:rsidR="00222E03">
        <w:rPr>
          <w:i/>
          <w:color w:val="548DD4" w:themeColor="text2" w:themeTint="99"/>
          <w:sz w:val="24"/>
          <w:szCs w:val="24"/>
        </w:rPr>
        <w:t>the first bid if she found not</w:t>
      </w:r>
      <w:r w:rsidRPr="00A35877">
        <w:rPr>
          <w:i/>
          <w:color w:val="548DD4" w:themeColor="text2" w:themeTint="99"/>
          <w:sz w:val="24"/>
          <w:szCs w:val="24"/>
        </w:rPr>
        <w:t>hing better; Mary seconded the motion, and it passed.</w:t>
      </w:r>
    </w:p>
    <w:p w:rsidR="00155D1E" w:rsidRDefault="00155D1E" w:rsidP="00155D1E">
      <w:pPr>
        <w:spacing w:before="80"/>
        <w:rPr>
          <w:sz w:val="24"/>
          <w:szCs w:val="24"/>
        </w:rPr>
      </w:pPr>
      <w:r w:rsidRPr="008F711C">
        <w:rPr>
          <w:sz w:val="24"/>
          <w:szCs w:val="24"/>
        </w:rPr>
        <w:t xml:space="preserve">Continuing DIY participation – </w:t>
      </w:r>
      <w:r w:rsidR="008F711C" w:rsidRPr="008F711C">
        <w:rPr>
          <w:sz w:val="24"/>
          <w:szCs w:val="24"/>
        </w:rPr>
        <w:t>Ezra &amp; Ted</w:t>
      </w:r>
    </w:p>
    <w:p w:rsidR="00A35877" w:rsidRPr="00A35877" w:rsidRDefault="00A35877" w:rsidP="00A35877">
      <w:pPr>
        <w:spacing w:before="0"/>
        <w:rPr>
          <w:i/>
          <w:color w:val="548DD4" w:themeColor="text2" w:themeTint="99"/>
          <w:sz w:val="24"/>
          <w:szCs w:val="24"/>
        </w:rPr>
      </w:pPr>
      <w:r w:rsidRPr="00A35877">
        <w:rPr>
          <w:i/>
          <w:color w:val="548DD4" w:themeColor="text2" w:themeTint="99"/>
          <w:sz w:val="24"/>
          <w:szCs w:val="24"/>
        </w:rPr>
        <w:t>Ted and Ezra plan to find out when the next DIY meeting is, and go together.</w:t>
      </w:r>
    </w:p>
    <w:p w:rsidR="00705B0D" w:rsidRDefault="00705B0D" w:rsidP="00155D1E">
      <w:pPr>
        <w:spacing w:before="80"/>
        <w:rPr>
          <w:sz w:val="24"/>
          <w:szCs w:val="24"/>
        </w:rPr>
      </w:pPr>
      <w:r>
        <w:rPr>
          <w:sz w:val="24"/>
          <w:szCs w:val="24"/>
        </w:rPr>
        <w:t xml:space="preserve">The Longest Table (Oct. 15) – Ellen </w:t>
      </w:r>
    </w:p>
    <w:p w:rsidR="00A35877" w:rsidRPr="00A35877" w:rsidRDefault="00A35877" w:rsidP="00A35877">
      <w:pPr>
        <w:spacing w:before="0"/>
        <w:rPr>
          <w:i/>
          <w:color w:val="548DD4" w:themeColor="text2" w:themeTint="99"/>
          <w:sz w:val="24"/>
          <w:szCs w:val="24"/>
        </w:rPr>
      </w:pPr>
      <w:r w:rsidRPr="00A35877">
        <w:rPr>
          <w:i/>
          <w:color w:val="548DD4" w:themeColor="text2" w:themeTint="99"/>
          <w:sz w:val="24"/>
          <w:szCs w:val="24"/>
        </w:rPr>
        <w:t>Ellen mentioned th</w:t>
      </w:r>
      <w:r w:rsidR="00453BE3">
        <w:rPr>
          <w:i/>
          <w:color w:val="548DD4" w:themeColor="text2" w:themeTint="99"/>
          <w:sz w:val="24"/>
          <w:szCs w:val="24"/>
        </w:rPr>
        <w:t>is</w:t>
      </w:r>
      <w:r w:rsidRPr="00A35877">
        <w:rPr>
          <w:i/>
          <w:color w:val="548DD4" w:themeColor="text2" w:themeTint="99"/>
          <w:sz w:val="24"/>
          <w:szCs w:val="24"/>
        </w:rPr>
        <w:t xml:space="preserve"> event, which </w:t>
      </w:r>
      <w:r w:rsidR="00453BE3">
        <w:rPr>
          <w:i/>
          <w:color w:val="548DD4" w:themeColor="text2" w:themeTint="99"/>
          <w:sz w:val="24"/>
          <w:szCs w:val="24"/>
        </w:rPr>
        <w:t xml:space="preserve">will take place </w:t>
      </w:r>
      <w:r w:rsidRPr="00A35877">
        <w:rPr>
          <w:i/>
          <w:color w:val="548DD4" w:themeColor="text2" w:themeTint="99"/>
          <w:sz w:val="24"/>
          <w:szCs w:val="24"/>
        </w:rPr>
        <w:t>while she is away; no one made a definite commitment to go.</w:t>
      </w:r>
    </w:p>
    <w:p w:rsidR="00525867" w:rsidRPr="00222E03" w:rsidRDefault="00525867" w:rsidP="00525867">
      <w:pPr>
        <w:spacing w:before="0"/>
        <w:rPr>
          <w:b/>
          <w:i/>
          <w:sz w:val="16"/>
          <w:szCs w:val="16"/>
        </w:rPr>
      </w:pPr>
    </w:p>
    <w:p w:rsidR="00AC3072" w:rsidRPr="009B426B" w:rsidRDefault="00F449E6" w:rsidP="0072508F">
      <w:pPr>
        <w:spacing w:before="0"/>
        <w:rPr>
          <w:b/>
          <w:i/>
          <w:sz w:val="26"/>
          <w:szCs w:val="26"/>
        </w:rPr>
      </w:pPr>
      <w:r w:rsidRPr="009B426B">
        <w:rPr>
          <w:b/>
          <w:i/>
          <w:sz w:val="26"/>
          <w:szCs w:val="26"/>
        </w:rPr>
        <w:t xml:space="preserve">Nominally </w:t>
      </w:r>
      <w:r w:rsidR="00AC3072" w:rsidRPr="009B426B">
        <w:rPr>
          <w:b/>
          <w:i/>
          <w:sz w:val="26"/>
          <w:szCs w:val="26"/>
        </w:rPr>
        <w:t>New Business</w:t>
      </w:r>
      <w:r w:rsidR="006A1A9D" w:rsidRPr="009B426B">
        <w:rPr>
          <w:b/>
          <w:i/>
          <w:sz w:val="26"/>
          <w:szCs w:val="26"/>
        </w:rPr>
        <w:t xml:space="preserve"> – </w:t>
      </w:r>
      <w:r w:rsidR="009E6F4C" w:rsidRPr="009B426B">
        <w:rPr>
          <w:b/>
          <w:i/>
          <w:sz w:val="26"/>
          <w:szCs w:val="26"/>
        </w:rPr>
        <w:t>7</w:t>
      </w:r>
      <w:r w:rsidR="006A1A9D" w:rsidRPr="009B426B">
        <w:rPr>
          <w:b/>
          <w:i/>
          <w:sz w:val="26"/>
          <w:szCs w:val="26"/>
        </w:rPr>
        <w:t>:</w:t>
      </w:r>
      <w:r w:rsidR="009E6F4C" w:rsidRPr="009B426B">
        <w:rPr>
          <w:b/>
          <w:i/>
          <w:sz w:val="26"/>
          <w:szCs w:val="26"/>
        </w:rPr>
        <w:t>3</w:t>
      </w:r>
      <w:r w:rsidR="0025749D" w:rsidRPr="009B426B">
        <w:rPr>
          <w:b/>
          <w:i/>
          <w:sz w:val="26"/>
          <w:szCs w:val="26"/>
        </w:rPr>
        <w:t>0</w:t>
      </w:r>
    </w:p>
    <w:p w:rsidR="00CB1B49" w:rsidRDefault="00CB1B49" w:rsidP="001D3183">
      <w:pPr>
        <w:spacing w:before="80"/>
        <w:rPr>
          <w:sz w:val="24"/>
          <w:szCs w:val="24"/>
        </w:rPr>
      </w:pPr>
      <w:r>
        <w:rPr>
          <w:sz w:val="24"/>
          <w:szCs w:val="24"/>
        </w:rPr>
        <w:t xml:space="preserve">Report on Otterbein block party </w:t>
      </w:r>
      <w:r w:rsidR="00F703CA">
        <w:rPr>
          <w:sz w:val="24"/>
          <w:szCs w:val="24"/>
        </w:rPr>
        <w:t>–</w:t>
      </w:r>
      <w:r>
        <w:rPr>
          <w:sz w:val="24"/>
          <w:szCs w:val="24"/>
        </w:rPr>
        <w:t xml:space="preserve"> Ezra</w:t>
      </w:r>
    </w:p>
    <w:p w:rsidR="00A35877" w:rsidRPr="00D4755C" w:rsidRDefault="00A35877" w:rsidP="00D4755C">
      <w:pPr>
        <w:spacing w:before="0"/>
        <w:rPr>
          <w:i/>
          <w:color w:val="548DD4" w:themeColor="text2" w:themeTint="99"/>
          <w:sz w:val="24"/>
          <w:szCs w:val="24"/>
        </w:rPr>
      </w:pPr>
      <w:r w:rsidRPr="00D4755C">
        <w:rPr>
          <w:i/>
          <w:color w:val="548DD4" w:themeColor="text2" w:themeTint="99"/>
          <w:sz w:val="24"/>
          <w:szCs w:val="24"/>
        </w:rPr>
        <w:t>Ezra was pleased with the results; he thinks attendance was as high as 40 people, despite the rain.  He hopes that next year we can make more parties happen in other parts of the Triangle.</w:t>
      </w:r>
    </w:p>
    <w:p w:rsidR="00100DE2" w:rsidRDefault="00100DE2" w:rsidP="00100DE2">
      <w:pPr>
        <w:spacing w:before="80"/>
        <w:rPr>
          <w:sz w:val="24"/>
          <w:szCs w:val="24"/>
        </w:rPr>
      </w:pPr>
      <w:r>
        <w:rPr>
          <w:sz w:val="24"/>
          <w:szCs w:val="24"/>
        </w:rPr>
        <w:t>Discussion of possible Community Meeting – all</w:t>
      </w:r>
    </w:p>
    <w:p w:rsidR="00A35877" w:rsidRPr="00D4755C" w:rsidRDefault="00A35877" w:rsidP="00D4755C">
      <w:pPr>
        <w:spacing w:before="0"/>
        <w:rPr>
          <w:i/>
          <w:color w:val="548DD4" w:themeColor="text2" w:themeTint="99"/>
          <w:sz w:val="24"/>
          <w:szCs w:val="24"/>
        </w:rPr>
      </w:pPr>
      <w:r w:rsidRPr="00D4755C">
        <w:rPr>
          <w:i/>
          <w:color w:val="548DD4" w:themeColor="text2" w:themeTint="99"/>
          <w:sz w:val="24"/>
          <w:szCs w:val="24"/>
        </w:rPr>
        <w:t>No one had any bright ideas for topics for a community meeting that would draw people.  Ellen moved that we not plan on one this fall; Ted seconded the motion.  No action is required at present.</w:t>
      </w:r>
      <w:r w:rsidR="00412391">
        <w:rPr>
          <w:i/>
          <w:color w:val="548DD4" w:themeColor="text2" w:themeTint="99"/>
          <w:sz w:val="24"/>
          <w:szCs w:val="24"/>
        </w:rPr>
        <w:t xml:space="preserve">  However, it was suggested that we ask someone from UTS to talk to us about its local efforts; Ezra will look into that.</w:t>
      </w:r>
    </w:p>
    <w:p w:rsidR="008F711C" w:rsidRDefault="008F711C" w:rsidP="001D3183">
      <w:pPr>
        <w:spacing w:before="80"/>
        <w:rPr>
          <w:sz w:val="24"/>
          <w:szCs w:val="24"/>
        </w:rPr>
      </w:pPr>
      <w:r>
        <w:rPr>
          <w:sz w:val="24"/>
          <w:szCs w:val="24"/>
        </w:rPr>
        <w:t xml:space="preserve">Consider building on garage sale for neighborhood coming together?  Ice cream? – Ezra </w:t>
      </w:r>
    </w:p>
    <w:p w:rsidR="00A35877" w:rsidRPr="00D4755C" w:rsidRDefault="00A35877" w:rsidP="00D4755C">
      <w:pPr>
        <w:spacing w:before="0"/>
        <w:rPr>
          <w:i/>
          <w:color w:val="548DD4" w:themeColor="text2" w:themeTint="99"/>
          <w:sz w:val="24"/>
          <w:szCs w:val="24"/>
        </w:rPr>
      </w:pPr>
      <w:r w:rsidRPr="00D4755C">
        <w:rPr>
          <w:i/>
          <w:color w:val="548DD4" w:themeColor="text2" w:themeTint="99"/>
          <w:sz w:val="24"/>
          <w:szCs w:val="24"/>
        </w:rPr>
        <w:t>Several ideas were kicked around (even a wistful comment about Home Tours).  This topic will be put on the</w:t>
      </w:r>
      <w:r w:rsidR="00D4755C" w:rsidRPr="00D4755C">
        <w:rPr>
          <w:i/>
          <w:color w:val="548DD4" w:themeColor="text2" w:themeTint="99"/>
          <w:sz w:val="24"/>
          <w:szCs w:val="24"/>
        </w:rPr>
        <w:t xml:space="preserve"> November </w:t>
      </w:r>
      <w:r w:rsidRPr="00D4755C">
        <w:rPr>
          <w:i/>
          <w:color w:val="548DD4" w:themeColor="text2" w:themeTint="99"/>
          <w:sz w:val="24"/>
          <w:szCs w:val="24"/>
        </w:rPr>
        <w:t>agenda for further discussion.</w:t>
      </w:r>
    </w:p>
    <w:p w:rsidR="00F703CA" w:rsidRDefault="00F703CA" w:rsidP="001D3183">
      <w:pPr>
        <w:spacing w:before="80"/>
        <w:rPr>
          <w:sz w:val="24"/>
          <w:szCs w:val="24"/>
        </w:rPr>
      </w:pPr>
      <w:r>
        <w:rPr>
          <w:sz w:val="24"/>
          <w:szCs w:val="24"/>
        </w:rPr>
        <w:t xml:space="preserve">Date for November </w:t>
      </w:r>
      <w:r w:rsidR="008F711C">
        <w:rPr>
          <w:sz w:val="24"/>
          <w:szCs w:val="24"/>
        </w:rPr>
        <w:t xml:space="preserve">trustee </w:t>
      </w:r>
      <w:r>
        <w:rPr>
          <w:sz w:val="24"/>
          <w:szCs w:val="24"/>
        </w:rPr>
        <w:t>meeting</w:t>
      </w:r>
      <w:r w:rsidR="008F711C">
        <w:rPr>
          <w:sz w:val="24"/>
          <w:szCs w:val="24"/>
        </w:rPr>
        <w:t xml:space="preserve"> (see calendar)</w:t>
      </w:r>
      <w:r w:rsidR="00155D1E">
        <w:rPr>
          <w:sz w:val="24"/>
          <w:szCs w:val="24"/>
        </w:rPr>
        <w:t xml:space="preserve"> </w:t>
      </w:r>
      <w:r>
        <w:rPr>
          <w:sz w:val="24"/>
          <w:szCs w:val="24"/>
        </w:rPr>
        <w:t xml:space="preserve">– Ellen </w:t>
      </w:r>
    </w:p>
    <w:p w:rsidR="00A35877" w:rsidRPr="00D4755C" w:rsidRDefault="00A35877" w:rsidP="00D4755C">
      <w:pPr>
        <w:spacing w:before="0"/>
        <w:rPr>
          <w:i/>
          <w:color w:val="548DD4" w:themeColor="text2" w:themeTint="99"/>
          <w:sz w:val="24"/>
          <w:szCs w:val="24"/>
        </w:rPr>
      </w:pPr>
      <w:r w:rsidRPr="00D4755C">
        <w:rPr>
          <w:i/>
          <w:color w:val="548DD4" w:themeColor="text2" w:themeTint="99"/>
          <w:sz w:val="24"/>
          <w:szCs w:val="24"/>
        </w:rPr>
        <w:t>The group prefers November 29</w:t>
      </w:r>
      <w:r w:rsidRPr="00F12FF3">
        <w:rPr>
          <w:i/>
          <w:color w:val="548DD4" w:themeColor="text2" w:themeTint="99"/>
          <w:sz w:val="24"/>
          <w:szCs w:val="24"/>
          <w:vertAlign w:val="superscript"/>
        </w:rPr>
        <w:t>th</w:t>
      </w:r>
      <w:r w:rsidRPr="00D4755C">
        <w:rPr>
          <w:i/>
          <w:color w:val="548DD4" w:themeColor="text2" w:themeTint="99"/>
          <w:sz w:val="24"/>
          <w:szCs w:val="24"/>
        </w:rPr>
        <w:t>.</w:t>
      </w:r>
    </w:p>
    <w:p w:rsidR="00CB1B49" w:rsidRDefault="00CB1B49" w:rsidP="001D3183">
      <w:pPr>
        <w:spacing w:before="80"/>
        <w:rPr>
          <w:sz w:val="24"/>
          <w:szCs w:val="24"/>
        </w:rPr>
      </w:pPr>
      <w:r w:rsidRPr="00CB1B49">
        <w:rPr>
          <w:sz w:val="24"/>
          <w:szCs w:val="24"/>
        </w:rPr>
        <w:t>Envelopes for fall mailing</w:t>
      </w:r>
      <w:r w:rsidR="00B21DEA">
        <w:rPr>
          <w:sz w:val="24"/>
          <w:szCs w:val="24"/>
        </w:rPr>
        <w:t xml:space="preserve">, </w:t>
      </w:r>
      <w:r w:rsidR="00B21DEA" w:rsidRPr="00CB1B49">
        <w:rPr>
          <w:sz w:val="24"/>
          <w:szCs w:val="24"/>
        </w:rPr>
        <w:t xml:space="preserve">$127.50 for 1500 </w:t>
      </w:r>
      <w:r w:rsidR="008F711C">
        <w:rPr>
          <w:sz w:val="24"/>
          <w:szCs w:val="24"/>
        </w:rPr>
        <w:t>–</w:t>
      </w:r>
      <w:r w:rsidRPr="00CB1B49">
        <w:rPr>
          <w:sz w:val="24"/>
          <w:szCs w:val="24"/>
        </w:rPr>
        <w:t xml:space="preserve"> </w:t>
      </w:r>
      <w:r w:rsidR="008F711C">
        <w:rPr>
          <w:sz w:val="24"/>
          <w:szCs w:val="24"/>
        </w:rPr>
        <w:t xml:space="preserve">Ellen </w:t>
      </w:r>
      <w:r w:rsidRPr="00CB1B49">
        <w:rPr>
          <w:sz w:val="24"/>
          <w:szCs w:val="24"/>
        </w:rPr>
        <w:t>(2 years’ worth, since I have some leftovers)</w:t>
      </w:r>
    </w:p>
    <w:p w:rsidR="00D4755C" w:rsidRPr="00D4755C" w:rsidRDefault="00D4755C" w:rsidP="00D4755C">
      <w:pPr>
        <w:spacing w:before="0"/>
        <w:rPr>
          <w:i/>
          <w:color w:val="548DD4" w:themeColor="text2" w:themeTint="99"/>
          <w:sz w:val="24"/>
          <w:szCs w:val="24"/>
        </w:rPr>
      </w:pPr>
      <w:r w:rsidRPr="00D4755C">
        <w:rPr>
          <w:i/>
          <w:color w:val="548DD4" w:themeColor="text2" w:themeTint="99"/>
          <w:sz w:val="24"/>
          <w:szCs w:val="24"/>
        </w:rPr>
        <w:t>Mary moved that Ellen be authorized to order the envelopes; Ezra seconded her.  The motion passed.  Ellen will design a return address with logo and get the group’s approval before ordering anything.</w:t>
      </w:r>
    </w:p>
    <w:p w:rsidR="008F711C" w:rsidRDefault="00CD2EB4" w:rsidP="001D3183">
      <w:pPr>
        <w:spacing w:before="80"/>
        <w:rPr>
          <w:sz w:val="24"/>
          <w:szCs w:val="24"/>
        </w:rPr>
      </w:pPr>
      <w:r>
        <w:rPr>
          <w:sz w:val="24"/>
          <w:szCs w:val="24"/>
        </w:rPr>
        <w:t xml:space="preserve">Use of new/old </w:t>
      </w:r>
      <w:r w:rsidR="008F711C">
        <w:rPr>
          <w:sz w:val="24"/>
          <w:szCs w:val="24"/>
        </w:rPr>
        <w:t>Triangle logo(s)</w:t>
      </w:r>
      <w:r>
        <w:rPr>
          <w:sz w:val="24"/>
          <w:szCs w:val="24"/>
        </w:rPr>
        <w:t>, and wording</w:t>
      </w:r>
      <w:r w:rsidR="008F711C">
        <w:rPr>
          <w:sz w:val="24"/>
          <w:szCs w:val="24"/>
        </w:rPr>
        <w:t xml:space="preserve"> – Ellen, Ezra, more</w:t>
      </w:r>
      <w:r w:rsidR="00222E03">
        <w:rPr>
          <w:sz w:val="24"/>
          <w:szCs w:val="24"/>
        </w:rPr>
        <w:t xml:space="preserve"> </w:t>
      </w:r>
    </w:p>
    <w:p w:rsidR="00D4755C" w:rsidRPr="00D4755C" w:rsidRDefault="00D4755C" w:rsidP="00D4755C">
      <w:pPr>
        <w:spacing w:before="0"/>
        <w:rPr>
          <w:i/>
          <w:color w:val="548DD4" w:themeColor="text2" w:themeTint="99"/>
          <w:sz w:val="24"/>
          <w:szCs w:val="24"/>
        </w:rPr>
      </w:pPr>
      <w:r w:rsidRPr="00D4755C">
        <w:rPr>
          <w:i/>
          <w:color w:val="548DD4" w:themeColor="text2" w:themeTint="99"/>
          <w:sz w:val="24"/>
          <w:szCs w:val="24"/>
        </w:rPr>
        <w:t xml:space="preserve">Not all </w:t>
      </w:r>
      <w:r w:rsidR="00F12FF3">
        <w:rPr>
          <w:i/>
          <w:color w:val="548DD4" w:themeColor="text2" w:themeTint="99"/>
          <w:sz w:val="24"/>
          <w:szCs w:val="24"/>
        </w:rPr>
        <w:t>the t</w:t>
      </w:r>
      <w:r w:rsidRPr="00D4755C">
        <w:rPr>
          <w:i/>
          <w:color w:val="548DD4" w:themeColor="text2" w:themeTint="99"/>
          <w:sz w:val="24"/>
          <w:szCs w:val="24"/>
        </w:rPr>
        <w:t xml:space="preserve">rustees were enthusiastic about the suggested new logo.  Bev R. said </w:t>
      </w:r>
      <w:r w:rsidR="00BD1135">
        <w:rPr>
          <w:i/>
          <w:color w:val="548DD4" w:themeColor="text2" w:themeTint="99"/>
          <w:sz w:val="24"/>
          <w:szCs w:val="24"/>
        </w:rPr>
        <w:t>she thought</w:t>
      </w:r>
      <w:r w:rsidRPr="00D4755C">
        <w:rPr>
          <w:i/>
          <w:color w:val="548DD4" w:themeColor="text2" w:themeTint="99"/>
          <w:sz w:val="24"/>
          <w:szCs w:val="24"/>
        </w:rPr>
        <w:t xml:space="preserve"> Larry Ramey has some</w:t>
      </w:r>
      <w:r w:rsidR="00BD1135">
        <w:rPr>
          <w:i/>
          <w:color w:val="548DD4" w:themeColor="text2" w:themeTint="99"/>
          <w:sz w:val="24"/>
          <w:szCs w:val="24"/>
        </w:rPr>
        <w:t xml:space="preserve"> experience with </w:t>
      </w:r>
      <w:r w:rsidRPr="00D4755C">
        <w:rPr>
          <w:i/>
          <w:color w:val="548DD4" w:themeColor="text2" w:themeTint="99"/>
          <w:sz w:val="24"/>
          <w:szCs w:val="24"/>
        </w:rPr>
        <w:t>graphics</w:t>
      </w:r>
      <w:bookmarkStart w:id="0" w:name="_GoBack"/>
      <w:bookmarkEnd w:id="0"/>
      <w:r w:rsidRPr="00D4755C">
        <w:rPr>
          <w:i/>
          <w:color w:val="548DD4" w:themeColor="text2" w:themeTint="99"/>
          <w:sz w:val="24"/>
          <w:szCs w:val="24"/>
        </w:rPr>
        <w:t>, and would probably be happy to help us come up with a less busy version of the current logo.  Ellen will consult with him.</w:t>
      </w:r>
    </w:p>
    <w:p w:rsidR="009753BE" w:rsidRDefault="009753BE" w:rsidP="00D62FC4">
      <w:pPr>
        <w:spacing w:before="80"/>
        <w:rPr>
          <w:sz w:val="24"/>
          <w:szCs w:val="24"/>
        </w:rPr>
      </w:pPr>
      <w:r w:rsidRPr="006450E9">
        <w:rPr>
          <w:sz w:val="24"/>
          <w:szCs w:val="24"/>
        </w:rPr>
        <w:t xml:space="preserve">Possible alley cleanup before a bulk pickup </w:t>
      </w:r>
      <w:r w:rsidR="00DA3C5D" w:rsidRPr="006450E9">
        <w:rPr>
          <w:sz w:val="24"/>
          <w:szCs w:val="24"/>
        </w:rPr>
        <w:t>–</w:t>
      </w:r>
      <w:r w:rsidRPr="006450E9">
        <w:rPr>
          <w:sz w:val="24"/>
          <w:szCs w:val="24"/>
        </w:rPr>
        <w:t xml:space="preserve"> </w:t>
      </w:r>
      <w:r w:rsidR="006450E9" w:rsidRPr="006450E9">
        <w:rPr>
          <w:sz w:val="24"/>
          <w:szCs w:val="24"/>
        </w:rPr>
        <w:t>Tony</w:t>
      </w:r>
    </w:p>
    <w:p w:rsidR="00D4755C" w:rsidRPr="00D4755C" w:rsidRDefault="00D4755C" w:rsidP="00D4755C">
      <w:pPr>
        <w:spacing w:before="0"/>
        <w:rPr>
          <w:i/>
          <w:color w:val="548DD4" w:themeColor="text2" w:themeTint="99"/>
          <w:sz w:val="24"/>
          <w:szCs w:val="24"/>
        </w:rPr>
      </w:pPr>
      <w:r w:rsidRPr="00D4755C">
        <w:rPr>
          <w:i/>
          <w:color w:val="548DD4" w:themeColor="text2" w:themeTint="99"/>
          <w:sz w:val="24"/>
          <w:szCs w:val="24"/>
        </w:rPr>
        <w:t>Tony said that the Malvern and Auburn alleys could use city pickups, but don’t really need a group effort at consolidation.  He will check out a couple more alleys.  The group as a whole was reminded that we can call in a request for a bulk pickup as long as the stuff is in a pickup spot associated with a</w:t>
      </w:r>
      <w:r w:rsidR="00F12FF3">
        <w:rPr>
          <w:i/>
          <w:color w:val="548DD4" w:themeColor="text2" w:themeTint="99"/>
          <w:sz w:val="24"/>
          <w:szCs w:val="24"/>
        </w:rPr>
        <w:t xml:space="preserve"> particular</w:t>
      </w:r>
      <w:r w:rsidRPr="00D4755C">
        <w:rPr>
          <w:i/>
          <w:color w:val="548DD4" w:themeColor="text2" w:themeTint="99"/>
          <w:sz w:val="24"/>
          <w:szCs w:val="24"/>
        </w:rPr>
        <w:t xml:space="preserve"> address.  We do need to check that</w:t>
      </w:r>
      <w:r w:rsidR="00F12FF3">
        <w:rPr>
          <w:i/>
          <w:color w:val="548DD4" w:themeColor="text2" w:themeTint="99"/>
          <w:sz w:val="24"/>
          <w:szCs w:val="24"/>
        </w:rPr>
        <w:t xml:space="preserve"> out</w:t>
      </w:r>
      <w:r w:rsidRPr="00D4755C">
        <w:rPr>
          <w:i/>
          <w:color w:val="548DD4" w:themeColor="text2" w:themeTint="99"/>
          <w:sz w:val="24"/>
          <w:szCs w:val="24"/>
        </w:rPr>
        <w:t xml:space="preserve"> for those alleys.</w:t>
      </w:r>
    </w:p>
    <w:p w:rsidR="008F711C" w:rsidRDefault="004972AE" w:rsidP="008A05A9">
      <w:pPr>
        <w:spacing w:before="80"/>
        <w:rPr>
          <w:sz w:val="24"/>
          <w:szCs w:val="24"/>
        </w:rPr>
      </w:pPr>
      <w:r w:rsidRPr="00BD6C66">
        <w:rPr>
          <w:sz w:val="24"/>
          <w:szCs w:val="24"/>
        </w:rPr>
        <w:t xml:space="preserve">Neighborhood </w:t>
      </w:r>
      <w:r w:rsidR="00B909FD" w:rsidRPr="00BD6C66">
        <w:rPr>
          <w:sz w:val="24"/>
          <w:szCs w:val="24"/>
        </w:rPr>
        <w:t>engagement</w:t>
      </w:r>
      <w:r w:rsidR="00CD2EB4">
        <w:rPr>
          <w:sz w:val="24"/>
          <w:szCs w:val="24"/>
        </w:rPr>
        <w:t xml:space="preserve"> – Ezra </w:t>
      </w:r>
    </w:p>
    <w:p w:rsidR="00D4755C" w:rsidRDefault="00D4755C" w:rsidP="00222E03">
      <w:pPr>
        <w:spacing w:before="0"/>
        <w:rPr>
          <w:i/>
          <w:color w:val="548DD4" w:themeColor="text2" w:themeTint="99"/>
          <w:sz w:val="24"/>
          <w:szCs w:val="24"/>
        </w:rPr>
      </w:pPr>
      <w:r w:rsidRPr="00222E03">
        <w:rPr>
          <w:i/>
          <w:color w:val="548DD4" w:themeColor="text2" w:themeTint="99"/>
          <w:sz w:val="24"/>
          <w:szCs w:val="24"/>
        </w:rPr>
        <w:t xml:space="preserve">Most of the bullets below came up in the discussions reported above.  The group felt that the survey was too long, and </w:t>
      </w:r>
      <w:r w:rsidR="00F12FF3">
        <w:rPr>
          <w:i/>
          <w:color w:val="548DD4" w:themeColor="text2" w:themeTint="99"/>
          <w:sz w:val="24"/>
          <w:szCs w:val="24"/>
        </w:rPr>
        <w:t xml:space="preserve">might be </w:t>
      </w:r>
      <w:r w:rsidRPr="00222E03">
        <w:rPr>
          <w:i/>
          <w:color w:val="548DD4" w:themeColor="text2" w:themeTint="99"/>
          <w:sz w:val="24"/>
          <w:szCs w:val="24"/>
        </w:rPr>
        <w:t>too negative because it asked about perceived problems both first and last.  Mary made some suggestions for cutting it back somewhat.  It will have to be circulated again for comment, since most attendees had not yet thought about what t</w:t>
      </w:r>
      <w:r w:rsidR="00222E03">
        <w:rPr>
          <w:i/>
          <w:color w:val="548DD4" w:themeColor="text2" w:themeTint="99"/>
          <w:sz w:val="24"/>
          <w:szCs w:val="24"/>
        </w:rPr>
        <w:t>he</w:t>
      </w:r>
      <w:r w:rsidRPr="00222E03">
        <w:rPr>
          <w:i/>
          <w:color w:val="548DD4" w:themeColor="text2" w:themeTint="99"/>
          <w:sz w:val="24"/>
          <w:szCs w:val="24"/>
        </w:rPr>
        <w:t xml:space="preserve"> </w:t>
      </w:r>
      <w:r w:rsidR="00222E03">
        <w:rPr>
          <w:i/>
          <w:color w:val="548DD4" w:themeColor="text2" w:themeTint="99"/>
          <w:sz w:val="24"/>
          <w:szCs w:val="24"/>
        </w:rPr>
        <w:t>survey</w:t>
      </w:r>
      <w:r w:rsidR="00453BE3">
        <w:rPr>
          <w:i/>
          <w:color w:val="548DD4" w:themeColor="text2" w:themeTint="99"/>
          <w:sz w:val="24"/>
          <w:szCs w:val="24"/>
        </w:rPr>
        <w:t xml:space="preserve"> </w:t>
      </w:r>
      <w:r w:rsidRPr="00222E03">
        <w:rPr>
          <w:i/>
          <w:color w:val="548DD4" w:themeColor="text2" w:themeTint="99"/>
          <w:sz w:val="24"/>
          <w:szCs w:val="24"/>
        </w:rPr>
        <w:t>should achieve and how we would use the results.</w:t>
      </w:r>
    </w:p>
    <w:p w:rsidR="00453BE3" w:rsidRPr="00222E03" w:rsidRDefault="00453BE3" w:rsidP="00222E03">
      <w:pPr>
        <w:spacing w:before="0"/>
        <w:rPr>
          <w:i/>
          <w:color w:val="548DD4" w:themeColor="text2" w:themeTint="99"/>
          <w:sz w:val="24"/>
          <w:szCs w:val="24"/>
        </w:rPr>
      </w:pPr>
    </w:p>
    <w:p w:rsidR="00CD2EB4" w:rsidRPr="008F711C" w:rsidRDefault="00CD2EB4" w:rsidP="00222E03">
      <w:pPr>
        <w:pStyle w:val="ListParagraph"/>
        <w:numPr>
          <w:ilvl w:val="0"/>
          <w:numId w:val="4"/>
        </w:numPr>
        <w:spacing w:before="0"/>
        <w:ind w:right="-130"/>
        <w:contextualSpacing w:val="0"/>
        <w:rPr>
          <w:sz w:val="23"/>
          <w:szCs w:val="23"/>
        </w:rPr>
      </w:pPr>
      <w:r w:rsidRPr="008F711C">
        <w:rPr>
          <w:sz w:val="23"/>
          <w:szCs w:val="23"/>
        </w:rPr>
        <w:lastRenderedPageBreak/>
        <w:t>Put survey into fall mailing?  (hope the City will print)</w:t>
      </w:r>
      <w:r w:rsidR="00453BE3">
        <w:rPr>
          <w:sz w:val="23"/>
          <w:szCs w:val="23"/>
        </w:rPr>
        <w:t xml:space="preserve">  </w:t>
      </w:r>
    </w:p>
    <w:p w:rsidR="00CD2EB4" w:rsidRDefault="00CD2EB4" w:rsidP="00222E03">
      <w:pPr>
        <w:pStyle w:val="ListParagraph"/>
        <w:numPr>
          <w:ilvl w:val="0"/>
          <w:numId w:val="4"/>
        </w:numPr>
        <w:spacing w:before="0"/>
        <w:ind w:right="-130"/>
        <w:contextualSpacing w:val="0"/>
        <w:rPr>
          <w:sz w:val="24"/>
          <w:szCs w:val="24"/>
        </w:rPr>
      </w:pPr>
      <w:r>
        <w:rPr>
          <w:sz w:val="24"/>
          <w:szCs w:val="24"/>
        </w:rPr>
        <w:t>Look for a paid teen flyer distributor from each district?  (engagement)</w:t>
      </w:r>
    </w:p>
    <w:p w:rsidR="008F711C" w:rsidRDefault="008F711C" w:rsidP="00222E03">
      <w:pPr>
        <w:pStyle w:val="ListParagraph"/>
        <w:numPr>
          <w:ilvl w:val="0"/>
          <w:numId w:val="4"/>
        </w:numPr>
        <w:spacing w:before="0"/>
        <w:ind w:right="-130"/>
        <w:contextualSpacing w:val="0"/>
        <w:rPr>
          <w:sz w:val="24"/>
          <w:szCs w:val="24"/>
        </w:rPr>
      </w:pPr>
      <w:r>
        <w:rPr>
          <w:sz w:val="24"/>
          <w:szCs w:val="24"/>
        </w:rPr>
        <w:t>D</w:t>
      </w:r>
      <w:r w:rsidR="004972AE" w:rsidRPr="00BD6C66">
        <w:rPr>
          <w:sz w:val="24"/>
          <w:szCs w:val="24"/>
        </w:rPr>
        <w:t>oor-to-door visits</w:t>
      </w:r>
      <w:r w:rsidR="00A32BD0" w:rsidRPr="00BD6C66">
        <w:rPr>
          <w:sz w:val="24"/>
          <w:szCs w:val="24"/>
        </w:rPr>
        <w:t>?</w:t>
      </w:r>
    </w:p>
    <w:p w:rsidR="008F711C" w:rsidRPr="00BD6C66" w:rsidRDefault="008F711C" w:rsidP="00222E03">
      <w:pPr>
        <w:pStyle w:val="ListParagraph"/>
        <w:numPr>
          <w:ilvl w:val="0"/>
          <w:numId w:val="4"/>
        </w:numPr>
        <w:spacing w:before="0"/>
        <w:ind w:right="-130"/>
        <w:contextualSpacing w:val="0"/>
        <w:rPr>
          <w:sz w:val="23"/>
          <w:szCs w:val="23"/>
        </w:rPr>
      </w:pPr>
      <w:r w:rsidRPr="00BD6C66">
        <w:rPr>
          <w:sz w:val="23"/>
          <w:szCs w:val="23"/>
        </w:rPr>
        <w:t>T-shirts</w:t>
      </w:r>
      <w:r>
        <w:rPr>
          <w:sz w:val="23"/>
          <w:szCs w:val="23"/>
        </w:rPr>
        <w:t xml:space="preserve"> for visiting</w:t>
      </w:r>
      <w:r w:rsidRPr="00BD6C66">
        <w:rPr>
          <w:sz w:val="23"/>
          <w:szCs w:val="23"/>
        </w:rPr>
        <w:t>?</w:t>
      </w:r>
    </w:p>
    <w:p w:rsidR="00BD6C66" w:rsidRPr="009B426B" w:rsidRDefault="00BD6C66" w:rsidP="00DA3C5D">
      <w:pPr>
        <w:spacing w:before="0"/>
        <w:rPr>
          <w:i/>
          <w:sz w:val="20"/>
          <w:szCs w:val="20"/>
        </w:rPr>
      </w:pPr>
    </w:p>
    <w:p w:rsidR="00222E03" w:rsidRDefault="00BF4C90" w:rsidP="005254F5">
      <w:pPr>
        <w:spacing w:before="0"/>
        <w:rPr>
          <w:b/>
          <w:i/>
          <w:sz w:val="26"/>
          <w:szCs w:val="26"/>
        </w:rPr>
      </w:pPr>
      <w:r w:rsidRPr="009B426B">
        <w:rPr>
          <w:b/>
          <w:i/>
          <w:sz w:val="26"/>
          <w:szCs w:val="26"/>
        </w:rPr>
        <w:t>Adjournment – 8:</w:t>
      </w:r>
      <w:r w:rsidR="006F1585" w:rsidRPr="009B426B">
        <w:rPr>
          <w:b/>
          <w:i/>
          <w:sz w:val="26"/>
          <w:szCs w:val="26"/>
        </w:rPr>
        <w:t>30</w:t>
      </w:r>
      <w:r w:rsidR="00205831" w:rsidRPr="009B426B">
        <w:rPr>
          <w:b/>
          <w:i/>
          <w:sz w:val="26"/>
          <w:szCs w:val="26"/>
        </w:rPr>
        <w:t xml:space="preserve"> goal</w:t>
      </w:r>
      <w:r w:rsidR="009F1348" w:rsidRPr="009B426B">
        <w:rPr>
          <w:b/>
          <w:i/>
          <w:sz w:val="26"/>
          <w:szCs w:val="26"/>
        </w:rPr>
        <w:t>, as always</w:t>
      </w:r>
    </w:p>
    <w:p w:rsidR="00222E03" w:rsidRDefault="00222E03" w:rsidP="005254F5">
      <w:pPr>
        <w:spacing w:before="0"/>
        <w:rPr>
          <w:b/>
          <w:i/>
          <w:sz w:val="26"/>
          <w:szCs w:val="26"/>
        </w:rPr>
      </w:pPr>
    </w:p>
    <w:p w:rsidR="00222E03" w:rsidRDefault="00222E03" w:rsidP="005254F5">
      <w:pPr>
        <w:spacing w:before="0"/>
        <w:rPr>
          <w:b/>
          <w:i/>
          <w:sz w:val="26"/>
          <w:szCs w:val="26"/>
        </w:rPr>
      </w:pPr>
    </w:p>
    <w:p w:rsidR="00D72AB9" w:rsidRDefault="00D72AB9" w:rsidP="006F3E8A">
      <w:pPr>
        <w:spacing w:before="0"/>
        <w:rPr>
          <w:b/>
          <w:i/>
          <w:sz w:val="16"/>
          <w:szCs w:val="16"/>
        </w:rPr>
      </w:pPr>
    </w:p>
    <w:p w:rsidR="00412391" w:rsidRDefault="00412391" w:rsidP="006F3E8A">
      <w:pPr>
        <w:spacing w:before="0"/>
        <w:rPr>
          <w:b/>
          <w:i/>
          <w:sz w:val="16"/>
          <w:szCs w:val="16"/>
        </w:rPr>
      </w:pPr>
    </w:p>
    <w:p w:rsidR="00412391" w:rsidRPr="00222E03" w:rsidRDefault="00412391" w:rsidP="006F3E8A">
      <w:pPr>
        <w:spacing w:before="0"/>
        <w:rPr>
          <w:b/>
          <w:i/>
          <w:sz w:val="16"/>
          <w:szCs w:val="16"/>
        </w:rPr>
      </w:pPr>
    </w:p>
    <w:p w:rsidR="00A94F6D" w:rsidRDefault="00A94F6D" w:rsidP="006F3E8A">
      <w:pPr>
        <w:spacing w:before="0"/>
        <w:rPr>
          <w:b/>
          <w:sz w:val="8"/>
          <w:szCs w:val="8"/>
        </w:rPr>
      </w:pPr>
    </w:p>
    <w:p w:rsidR="00F75B14" w:rsidRPr="00F75B14" w:rsidRDefault="00F75B14" w:rsidP="00F75B14">
      <w:pPr>
        <w:pStyle w:val="Heading1"/>
        <w:spacing w:before="0"/>
        <w:rPr>
          <w:sz w:val="28"/>
          <w:szCs w:val="28"/>
        </w:rPr>
      </w:pPr>
      <w:r w:rsidRPr="00F75B14">
        <w:rPr>
          <w:sz w:val="28"/>
          <w:szCs w:val="28"/>
        </w:rPr>
        <w:t>Dayton View Triangle Federation</w:t>
      </w:r>
    </w:p>
    <w:p w:rsidR="00F75B14" w:rsidRPr="00F75B14" w:rsidRDefault="00F75B14" w:rsidP="00F75B14">
      <w:pPr>
        <w:pStyle w:val="Heading1"/>
        <w:spacing w:before="60"/>
        <w:rPr>
          <w:sz w:val="28"/>
          <w:szCs w:val="28"/>
        </w:rPr>
      </w:pPr>
      <w:r w:rsidRPr="00F75B14">
        <w:rPr>
          <w:color w:val="CC706E"/>
          <w:sz w:val="28"/>
          <w:szCs w:val="28"/>
        </w:rPr>
        <w:t>CURRENTLY</w:t>
      </w:r>
      <w:r w:rsidRPr="00F75B14">
        <w:rPr>
          <w:sz w:val="28"/>
          <w:szCs w:val="28"/>
        </w:rPr>
        <w:t xml:space="preserve"> PLANNED 2016 DVT MEETINGS AND ACTIVITIES </w:t>
      </w:r>
    </w:p>
    <w:p w:rsidR="00F75B14" w:rsidRPr="00B95918" w:rsidRDefault="00F75B14" w:rsidP="00F75B14">
      <w:pPr>
        <w:spacing w:before="0"/>
        <w:ind w:firstLine="720"/>
        <w:rPr>
          <w:sz w:val="16"/>
          <w:szCs w:val="16"/>
        </w:rPr>
      </w:pPr>
    </w:p>
    <w:p w:rsidR="00F75B14" w:rsidRPr="004C3F28" w:rsidRDefault="00F75B14" w:rsidP="00F75B14">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610"/>
        <w:gridCol w:w="4535"/>
        <w:gridCol w:w="1998"/>
        <w:gridCol w:w="1226"/>
      </w:tblGrid>
      <w:tr w:rsidR="00F75B14" w:rsidTr="002658B0">
        <w:tc>
          <w:tcPr>
            <w:tcW w:w="1359" w:type="dxa"/>
            <w:vAlign w:val="bottom"/>
          </w:tcPr>
          <w:p w:rsidR="00F75B14" w:rsidRPr="00C35801" w:rsidRDefault="00F75B14" w:rsidP="00DB31AB">
            <w:pPr>
              <w:spacing w:before="60" w:after="40"/>
              <w:jc w:val="center"/>
              <w:rPr>
                <w:b/>
                <w:bCs/>
                <w:sz w:val="24"/>
                <w:szCs w:val="24"/>
              </w:rPr>
            </w:pPr>
            <w:r w:rsidRPr="00C35801">
              <w:rPr>
                <w:b/>
                <w:bCs/>
                <w:sz w:val="24"/>
                <w:szCs w:val="24"/>
              </w:rPr>
              <w:t>DAY</w:t>
            </w:r>
          </w:p>
        </w:tc>
        <w:tc>
          <w:tcPr>
            <w:tcW w:w="1610" w:type="dxa"/>
            <w:vAlign w:val="bottom"/>
          </w:tcPr>
          <w:p w:rsidR="00F75B14" w:rsidRPr="00C35801" w:rsidRDefault="00F75B14" w:rsidP="00DB31AB">
            <w:pPr>
              <w:spacing w:before="60" w:after="40"/>
              <w:jc w:val="center"/>
              <w:rPr>
                <w:b/>
                <w:bCs/>
                <w:sz w:val="24"/>
                <w:szCs w:val="24"/>
              </w:rPr>
            </w:pPr>
            <w:r w:rsidRPr="00C35801">
              <w:rPr>
                <w:b/>
                <w:bCs/>
                <w:sz w:val="24"/>
                <w:szCs w:val="24"/>
              </w:rPr>
              <w:t>DATE</w:t>
            </w:r>
          </w:p>
        </w:tc>
        <w:tc>
          <w:tcPr>
            <w:tcW w:w="4535" w:type="dxa"/>
            <w:vAlign w:val="bottom"/>
          </w:tcPr>
          <w:p w:rsidR="00F75B14" w:rsidRPr="00C35801" w:rsidRDefault="00F75B14" w:rsidP="00DB31AB">
            <w:pPr>
              <w:spacing w:before="60" w:after="40"/>
              <w:jc w:val="center"/>
              <w:rPr>
                <w:b/>
                <w:bCs/>
                <w:sz w:val="24"/>
                <w:szCs w:val="24"/>
              </w:rPr>
            </w:pPr>
            <w:r w:rsidRPr="00C35801">
              <w:rPr>
                <w:b/>
                <w:bCs/>
                <w:sz w:val="24"/>
                <w:szCs w:val="24"/>
              </w:rPr>
              <w:t>MEETING/EVENT</w:t>
            </w:r>
          </w:p>
        </w:tc>
        <w:tc>
          <w:tcPr>
            <w:tcW w:w="1998" w:type="dxa"/>
          </w:tcPr>
          <w:p w:rsidR="00F75B14" w:rsidRPr="00C35801" w:rsidRDefault="00F75B14" w:rsidP="00DB31AB">
            <w:pPr>
              <w:spacing w:before="60" w:after="40"/>
              <w:jc w:val="center"/>
              <w:rPr>
                <w:b/>
                <w:bCs/>
                <w:sz w:val="24"/>
                <w:szCs w:val="24"/>
              </w:rPr>
            </w:pPr>
            <w:r w:rsidRPr="00C35801">
              <w:rPr>
                <w:b/>
                <w:bCs/>
                <w:sz w:val="24"/>
                <w:szCs w:val="24"/>
              </w:rPr>
              <w:t>LOCATION</w:t>
            </w:r>
          </w:p>
        </w:tc>
        <w:tc>
          <w:tcPr>
            <w:tcW w:w="1226" w:type="dxa"/>
            <w:vAlign w:val="bottom"/>
          </w:tcPr>
          <w:p w:rsidR="00F75B14" w:rsidRPr="00C35801" w:rsidRDefault="00F75B14" w:rsidP="00DB31AB">
            <w:pPr>
              <w:spacing w:before="60" w:after="40"/>
              <w:jc w:val="center"/>
              <w:rPr>
                <w:b/>
                <w:bCs/>
                <w:sz w:val="24"/>
                <w:szCs w:val="24"/>
              </w:rPr>
            </w:pPr>
            <w:r w:rsidRPr="00C35801">
              <w:rPr>
                <w:b/>
                <w:bCs/>
                <w:sz w:val="24"/>
                <w:szCs w:val="24"/>
              </w:rPr>
              <w:t>TIME</w:t>
            </w:r>
          </w:p>
        </w:tc>
      </w:tr>
      <w:tr w:rsidR="00F75B14" w:rsidTr="002658B0">
        <w:tc>
          <w:tcPr>
            <w:tcW w:w="1359" w:type="dxa"/>
            <w:shd w:val="clear" w:color="auto" w:fill="DBE5F1" w:themeFill="accent1" w:themeFillTint="33"/>
          </w:tcPr>
          <w:p w:rsidR="00F75B14" w:rsidRPr="00C161AE" w:rsidRDefault="00F75B14" w:rsidP="00DB31AB">
            <w:pPr>
              <w:spacing w:before="60" w:after="40"/>
              <w:rPr>
                <w:b/>
              </w:rPr>
            </w:pPr>
            <w:r w:rsidRPr="00C161AE">
              <w:rPr>
                <w:b/>
              </w:rPr>
              <w:t>Tuesday</w:t>
            </w:r>
          </w:p>
        </w:tc>
        <w:tc>
          <w:tcPr>
            <w:tcW w:w="1610" w:type="dxa"/>
            <w:shd w:val="clear" w:color="auto" w:fill="DBE5F1" w:themeFill="accent1" w:themeFillTint="33"/>
          </w:tcPr>
          <w:p w:rsidR="00F75B14" w:rsidRPr="00C161AE" w:rsidRDefault="00F75B14" w:rsidP="00DB31AB">
            <w:pPr>
              <w:spacing w:before="60" w:after="40"/>
              <w:rPr>
                <w:b/>
              </w:rPr>
            </w:pPr>
            <w:r w:rsidRPr="00C161AE">
              <w:rPr>
                <w:b/>
              </w:rPr>
              <w:t>January 26</w:t>
            </w:r>
          </w:p>
        </w:tc>
        <w:tc>
          <w:tcPr>
            <w:tcW w:w="4535" w:type="dxa"/>
            <w:shd w:val="clear" w:color="auto" w:fill="DBE5F1" w:themeFill="accent1" w:themeFillTint="33"/>
          </w:tcPr>
          <w:p w:rsidR="00F75B14" w:rsidRPr="00C161AE" w:rsidRDefault="00F75B14" w:rsidP="00DB31AB">
            <w:pPr>
              <w:spacing w:before="60" w:after="40"/>
              <w:rPr>
                <w:b/>
              </w:rPr>
            </w:pPr>
            <w:r w:rsidRPr="00C161AE">
              <w:rPr>
                <w:b/>
              </w:rPr>
              <w:t>Trustees’ Meeting</w:t>
            </w:r>
          </w:p>
        </w:tc>
        <w:tc>
          <w:tcPr>
            <w:tcW w:w="1998" w:type="dxa"/>
            <w:shd w:val="clear" w:color="auto" w:fill="DBE5F1" w:themeFill="accent1" w:themeFillTint="33"/>
          </w:tcPr>
          <w:p w:rsidR="00F75B14" w:rsidRPr="00C161AE" w:rsidRDefault="00F75B14" w:rsidP="00DB31AB">
            <w:pPr>
              <w:spacing w:before="60" w:after="40"/>
            </w:pPr>
            <w:r w:rsidRPr="00C161AE">
              <w:t xml:space="preserve">Omega/Emerson  </w:t>
            </w:r>
          </w:p>
        </w:tc>
        <w:tc>
          <w:tcPr>
            <w:tcW w:w="1226" w:type="dxa"/>
            <w:shd w:val="clear" w:color="auto" w:fill="DBE5F1" w:themeFill="accent1" w:themeFillTint="33"/>
          </w:tcPr>
          <w:p w:rsidR="00F75B14" w:rsidRPr="00C161AE" w:rsidRDefault="00F75B14" w:rsidP="00DB31AB">
            <w:pPr>
              <w:spacing w:before="60" w:after="40"/>
            </w:pPr>
            <w:r w:rsidRPr="00C161AE">
              <w:t>7:00 PM</w:t>
            </w:r>
          </w:p>
        </w:tc>
      </w:tr>
      <w:tr w:rsidR="00F75B14" w:rsidTr="002658B0">
        <w:tc>
          <w:tcPr>
            <w:tcW w:w="1359" w:type="dxa"/>
            <w:shd w:val="clear" w:color="auto" w:fill="DBE5F1" w:themeFill="accent1" w:themeFillTint="33"/>
          </w:tcPr>
          <w:p w:rsidR="00F75B14" w:rsidRPr="00C35801" w:rsidRDefault="00F75B14" w:rsidP="00DB31AB">
            <w:pPr>
              <w:spacing w:before="60" w:after="40"/>
              <w:rPr>
                <w:b/>
              </w:rPr>
            </w:pPr>
            <w:r w:rsidRPr="00C35801">
              <w:rPr>
                <w:b/>
              </w:rPr>
              <w:t>Tuesday</w:t>
            </w:r>
          </w:p>
        </w:tc>
        <w:tc>
          <w:tcPr>
            <w:tcW w:w="1610" w:type="dxa"/>
            <w:shd w:val="clear" w:color="auto" w:fill="DBE5F1" w:themeFill="accent1" w:themeFillTint="33"/>
          </w:tcPr>
          <w:p w:rsidR="00F75B14" w:rsidRPr="00C161AE" w:rsidRDefault="00F75B14" w:rsidP="00DB31AB">
            <w:pPr>
              <w:spacing w:before="60" w:after="40"/>
              <w:rPr>
                <w:b/>
              </w:rPr>
            </w:pPr>
            <w:r w:rsidRPr="00C161AE">
              <w:rPr>
                <w:b/>
              </w:rPr>
              <w:t>March 29</w:t>
            </w:r>
          </w:p>
        </w:tc>
        <w:tc>
          <w:tcPr>
            <w:tcW w:w="4535" w:type="dxa"/>
            <w:shd w:val="clear" w:color="auto" w:fill="DBE5F1" w:themeFill="accent1" w:themeFillTint="33"/>
          </w:tcPr>
          <w:p w:rsidR="00F75B14" w:rsidRPr="00C161AE" w:rsidRDefault="00F75B14" w:rsidP="00DB31AB">
            <w:pPr>
              <w:spacing w:before="60" w:after="40"/>
              <w:rPr>
                <w:b/>
              </w:rPr>
            </w:pPr>
            <w:r w:rsidRPr="00C161AE">
              <w:rPr>
                <w:b/>
              </w:rPr>
              <w:t xml:space="preserve">Trustees’ Meeting </w:t>
            </w:r>
          </w:p>
        </w:tc>
        <w:tc>
          <w:tcPr>
            <w:tcW w:w="1998" w:type="dxa"/>
            <w:shd w:val="clear" w:color="auto" w:fill="DBE5F1" w:themeFill="accent1" w:themeFillTint="33"/>
          </w:tcPr>
          <w:p w:rsidR="00F75B14" w:rsidRPr="00C161AE" w:rsidRDefault="00F75B14" w:rsidP="00DB31AB">
            <w:pPr>
              <w:spacing w:before="60" w:after="40"/>
              <w:rPr>
                <w:bCs/>
                <w:iCs/>
              </w:rPr>
            </w:pPr>
            <w:r w:rsidRPr="00C161AE">
              <w:rPr>
                <w:bCs/>
                <w:iCs/>
              </w:rPr>
              <w:t>Omega/Emerson</w:t>
            </w:r>
          </w:p>
        </w:tc>
        <w:tc>
          <w:tcPr>
            <w:tcW w:w="1226" w:type="dxa"/>
            <w:shd w:val="clear" w:color="auto" w:fill="DBE5F1" w:themeFill="accent1" w:themeFillTint="33"/>
          </w:tcPr>
          <w:p w:rsidR="00F75B14" w:rsidRPr="00C35801" w:rsidRDefault="00F75B14" w:rsidP="00DB31AB">
            <w:pPr>
              <w:spacing w:before="60" w:after="40"/>
              <w:rPr>
                <w:bCs/>
                <w:iCs/>
              </w:rPr>
            </w:pPr>
            <w:r w:rsidRPr="00C35801">
              <w:rPr>
                <w:bCs/>
                <w:iCs/>
              </w:rPr>
              <w:t>7:00 PM</w:t>
            </w:r>
          </w:p>
        </w:tc>
      </w:tr>
      <w:tr w:rsidR="00F75B14" w:rsidTr="002658B0">
        <w:tc>
          <w:tcPr>
            <w:tcW w:w="1359" w:type="dxa"/>
            <w:shd w:val="clear" w:color="auto" w:fill="DBE5F1" w:themeFill="accent1" w:themeFillTint="33"/>
          </w:tcPr>
          <w:p w:rsidR="00F75B14" w:rsidRPr="001D5D81" w:rsidRDefault="00F75B14" w:rsidP="00DB31AB">
            <w:pPr>
              <w:spacing w:before="60" w:after="40"/>
              <w:rPr>
                <w:i/>
                <w:iCs/>
                <w:color w:val="7030A0"/>
                <w:sz w:val="21"/>
                <w:szCs w:val="21"/>
              </w:rPr>
            </w:pPr>
            <w:r w:rsidRPr="001D5D81">
              <w:rPr>
                <w:i/>
                <w:iCs/>
                <w:color w:val="7030A0"/>
                <w:sz w:val="21"/>
                <w:szCs w:val="21"/>
              </w:rPr>
              <w:t>Friday</w:t>
            </w:r>
          </w:p>
        </w:tc>
        <w:tc>
          <w:tcPr>
            <w:tcW w:w="1610" w:type="dxa"/>
            <w:shd w:val="clear" w:color="auto" w:fill="DBE5F1" w:themeFill="accent1" w:themeFillTint="33"/>
          </w:tcPr>
          <w:p w:rsidR="00F75B14" w:rsidRPr="002658B0" w:rsidRDefault="002658B0" w:rsidP="00DB31AB">
            <w:pPr>
              <w:spacing w:before="60" w:after="40"/>
              <w:rPr>
                <w:i/>
                <w:iCs/>
                <w:color w:val="7030A0"/>
                <w:sz w:val="21"/>
                <w:szCs w:val="21"/>
              </w:rPr>
            </w:pPr>
            <w:r w:rsidRPr="002658B0">
              <w:rPr>
                <w:i/>
                <w:iCs/>
                <w:color w:val="7030A0"/>
                <w:sz w:val="21"/>
                <w:szCs w:val="21"/>
              </w:rPr>
              <w:t>May 13</w:t>
            </w:r>
          </w:p>
        </w:tc>
        <w:tc>
          <w:tcPr>
            <w:tcW w:w="4535" w:type="dxa"/>
            <w:shd w:val="clear" w:color="auto" w:fill="DBE5F1" w:themeFill="accent1" w:themeFillTint="33"/>
          </w:tcPr>
          <w:p w:rsidR="00F75B14" w:rsidRPr="00C161AE" w:rsidRDefault="00F75B14" w:rsidP="002658B0">
            <w:pPr>
              <w:spacing w:before="60" w:after="40"/>
              <w:rPr>
                <w:i/>
                <w:iCs/>
                <w:color w:val="5F497A" w:themeColor="accent4" w:themeShade="BF"/>
                <w:sz w:val="21"/>
                <w:szCs w:val="21"/>
              </w:rPr>
            </w:pPr>
            <w:r w:rsidRPr="00C161AE">
              <w:rPr>
                <w:i/>
                <w:iCs/>
                <w:color w:val="5F497A" w:themeColor="accent4" w:themeShade="BF"/>
                <w:sz w:val="21"/>
                <w:szCs w:val="21"/>
              </w:rPr>
              <w:t xml:space="preserve">Newsletter article deadline (to press </w:t>
            </w:r>
            <w:r w:rsidR="002658B0">
              <w:rPr>
                <w:i/>
                <w:iCs/>
                <w:color w:val="5F497A" w:themeColor="accent4" w:themeShade="BF"/>
                <w:sz w:val="21"/>
                <w:szCs w:val="21"/>
              </w:rPr>
              <w:t>May 22</w:t>
            </w:r>
            <w:r w:rsidRPr="00C161AE">
              <w:rPr>
                <w:i/>
                <w:iCs/>
                <w:color w:val="5F497A" w:themeColor="accent4" w:themeShade="BF"/>
                <w:sz w:val="21"/>
                <w:szCs w:val="21"/>
              </w:rPr>
              <w:t>)</w:t>
            </w:r>
          </w:p>
        </w:tc>
        <w:tc>
          <w:tcPr>
            <w:tcW w:w="1998" w:type="dxa"/>
            <w:shd w:val="clear" w:color="auto" w:fill="DBE5F1" w:themeFill="accent1" w:themeFillTint="33"/>
          </w:tcPr>
          <w:p w:rsidR="00F75B14" w:rsidRPr="00C161AE" w:rsidRDefault="00F75B14" w:rsidP="00DB31AB">
            <w:pPr>
              <w:spacing w:before="60" w:after="40"/>
              <w:rPr>
                <w:i/>
                <w:iCs/>
                <w:color w:val="5F497A" w:themeColor="accent4" w:themeShade="BF"/>
                <w:sz w:val="21"/>
                <w:szCs w:val="21"/>
              </w:rPr>
            </w:pPr>
            <w:r w:rsidRPr="00C161AE">
              <w:rPr>
                <w:i/>
                <w:iCs/>
                <w:color w:val="5F497A" w:themeColor="accent4" w:themeShade="BF"/>
                <w:sz w:val="21"/>
                <w:szCs w:val="21"/>
              </w:rPr>
              <w:t>--</w:t>
            </w:r>
          </w:p>
        </w:tc>
        <w:tc>
          <w:tcPr>
            <w:tcW w:w="1226" w:type="dxa"/>
            <w:shd w:val="clear" w:color="auto" w:fill="DBE5F1" w:themeFill="accent1" w:themeFillTint="33"/>
          </w:tcPr>
          <w:p w:rsidR="00F75B14" w:rsidRPr="001D5D81" w:rsidRDefault="00F75B14" w:rsidP="00DB31AB">
            <w:pPr>
              <w:spacing w:before="60" w:after="40"/>
              <w:rPr>
                <w:i/>
                <w:iCs/>
                <w:color w:val="7030A0"/>
                <w:sz w:val="21"/>
                <w:szCs w:val="21"/>
              </w:rPr>
            </w:pPr>
            <w:r w:rsidRPr="001D5D81">
              <w:rPr>
                <w:i/>
                <w:iCs/>
                <w:color w:val="7030A0"/>
                <w:sz w:val="21"/>
                <w:szCs w:val="21"/>
              </w:rPr>
              <w:t>--</w:t>
            </w:r>
          </w:p>
        </w:tc>
      </w:tr>
      <w:tr w:rsidR="00F75B14" w:rsidTr="002A0455">
        <w:tc>
          <w:tcPr>
            <w:tcW w:w="1359" w:type="dxa"/>
            <w:shd w:val="clear" w:color="auto" w:fill="DBE5F1" w:themeFill="accent1" w:themeFillTint="33"/>
          </w:tcPr>
          <w:p w:rsidR="00F75B14" w:rsidRPr="009F295D" w:rsidRDefault="00F75B14" w:rsidP="00DB31AB">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610" w:type="dxa"/>
            <w:shd w:val="clear" w:color="auto" w:fill="DBE5F1" w:themeFill="accent1" w:themeFillTint="33"/>
          </w:tcPr>
          <w:p w:rsidR="00F75B14" w:rsidRPr="00F75B14" w:rsidRDefault="00F75B14" w:rsidP="00704F59">
            <w:pPr>
              <w:spacing w:before="60" w:after="40"/>
              <w:rPr>
                <w:rFonts w:ascii="Arial Black" w:hAnsi="Arial Black"/>
                <w:b/>
                <w:bCs/>
                <w:i/>
                <w:iCs/>
                <w:color w:val="CC706E"/>
                <w:sz w:val="21"/>
                <w:szCs w:val="21"/>
              </w:rPr>
            </w:pPr>
            <w:r w:rsidRPr="001F241A">
              <w:rPr>
                <w:rFonts w:ascii="Arial Black" w:hAnsi="Arial Black"/>
                <w:b/>
                <w:bCs/>
                <w:i/>
                <w:iCs/>
                <w:color w:val="006600"/>
                <w:sz w:val="21"/>
                <w:szCs w:val="21"/>
              </w:rPr>
              <w:t xml:space="preserve">May </w:t>
            </w:r>
            <w:r w:rsidR="00704F59" w:rsidRPr="001F241A">
              <w:rPr>
                <w:rFonts w:ascii="Arial Black" w:hAnsi="Arial Black"/>
                <w:b/>
                <w:bCs/>
                <w:i/>
                <w:iCs/>
                <w:color w:val="006600"/>
                <w:sz w:val="21"/>
                <w:szCs w:val="21"/>
              </w:rPr>
              <w:t>14</w:t>
            </w:r>
            <w:r w:rsidR="001F241A">
              <w:rPr>
                <w:rFonts w:ascii="Arial Black" w:hAnsi="Arial Black"/>
                <w:b/>
                <w:bCs/>
                <w:i/>
                <w:iCs/>
                <w:color w:val="CC706E"/>
                <w:sz w:val="21"/>
                <w:szCs w:val="21"/>
              </w:rPr>
              <w:t xml:space="preserve"> </w:t>
            </w:r>
          </w:p>
        </w:tc>
        <w:tc>
          <w:tcPr>
            <w:tcW w:w="4535" w:type="dxa"/>
            <w:shd w:val="clear" w:color="auto" w:fill="DBE5F1" w:themeFill="accent1" w:themeFillTint="33"/>
          </w:tcPr>
          <w:p w:rsidR="00F75B14" w:rsidRPr="00C161AE" w:rsidRDefault="00F75B14" w:rsidP="002658B0">
            <w:pPr>
              <w:spacing w:before="60" w:after="40"/>
              <w:rPr>
                <w:rFonts w:ascii="Arial Black" w:hAnsi="Arial Black"/>
                <w:b/>
                <w:bCs/>
                <w:i/>
                <w:iCs/>
                <w:color w:val="006600"/>
                <w:sz w:val="21"/>
                <w:szCs w:val="21"/>
              </w:rPr>
            </w:pPr>
            <w:r w:rsidRPr="00C161AE">
              <w:rPr>
                <w:rFonts w:ascii="Arial Black" w:hAnsi="Arial Black"/>
                <w:b/>
                <w:bCs/>
                <w:i/>
                <w:iCs/>
                <w:color w:val="006600"/>
                <w:sz w:val="21"/>
                <w:szCs w:val="21"/>
              </w:rPr>
              <w:t>Neighborhood Garage Sale</w:t>
            </w:r>
          </w:p>
        </w:tc>
        <w:tc>
          <w:tcPr>
            <w:tcW w:w="1998" w:type="dxa"/>
            <w:shd w:val="clear" w:color="auto" w:fill="DBE5F1" w:themeFill="accent1" w:themeFillTint="33"/>
          </w:tcPr>
          <w:p w:rsidR="00F75B14" w:rsidRPr="00C161AE" w:rsidRDefault="00F75B14" w:rsidP="00DB31AB">
            <w:pPr>
              <w:spacing w:before="60" w:after="40"/>
              <w:rPr>
                <w:color w:val="006600"/>
              </w:rPr>
            </w:pPr>
            <w:r w:rsidRPr="00C161AE">
              <w:rPr>
                <w:color w:val="006600"/>
              </w:rPr>
              <w:t>(various)</w:t>
            </w:r>
          </w:p>
        </w:tc>
        <w:tc>
          <w:tcPr>
            <w:tcW w:w="1226" w:type="dxa"/>
            <w:shd w:val="clear" w:color="auto" w:fill="DBE5F1" w:themeFill="accent1" w:themeFillTint="33"/>
          </w:tcPr>
          <w:p w:rsidR="00F75B14" w:rsidRPr="00C35801" w:rsidRDefault="00F75B14" w:rsidP="00DB31AB">
            <w:pPr>
              <w:spacing w:before="60" w:after="40"/>
            </w:pPr>
            <w:r w:rsidRPr="00C35801">
              <w:t>9:00 AM</w:t>
            </w:r>
          </w:p>
        </w:tc>
      </w:tr>
      <w:tr w:rsidR="002658B0" w:rsidTr="002A0455">
        <w:tc>
          <w:tcPr>
            <w:tcW w:w="1359" w:type="dxa"/>
            <w:shd w:val="clear" w:color="auto" w:fill="DBE5F1" w:themeFill="accent1" w:themeFillTint="33"/>
          </w:tcPr>
          <w:p w:rsidR="002658B0" w:rsidRPr="001D5D81" w:rsidRDefault="002A0455" w:rsidP="002A0455">
            <w:pPr>
              <w:spacing w:before="60" w:after="40"/>
              <w:rPr>
                <w:i/>
                <w:iCs/>
                <w:color w:val="7030A0"/>
                <w:sz w:val="21"/>
                <w:szCs w:val="21"/>
              </w:rPr>
            </w:pPr>
            <w:r>
              <w:rPr>
                <w:i/>
                <w:iCs/>
                <w:color w:val="7030A0"/>
                <w:sz w:val="21"/>
                <w:szCs w:val="21"/>
              </w:rPr>
              <w:t>Sat</w:t>
            </w:r>
          </w:p>
        </w:tc>
        <w:tc>
          <w:tcPr>
            <w:tcW w:w="1610" w:type="dxa"/>
            <w:shd w:val="clear" w:color="auto" w:fill="DBE5F1" w:themeFill="accent1" w:themeFillTint="33"/>
          </w:tcPr>
          <w:p w:rsidR="002658B0" w:rsidRPr="00704F59" w:rsidRDefault="002A0455" w:rsidP="002658B0">
            <w:pPr>
              <w:spacing w:before="60" w:after="40"/>
              <w:rPr>
                <w:i/>
                <w:iCs/>
                <w:color w:val="FF0000"/>
                <w:sz w:val="21"/>
                <w:szCs w:val="21"/>
              </w:rPr>
            </w:pPr>
            <w:r w:rsidRPr="002A0455">
              <w:rPr>
                <w:i/>
                <w:iCs/>
                <w:color w:val="5F497A" w:themeColor="accent4" w:themeShade="BF"/>
                <w:sz w:val="21"/>
                <w:szCs w:val="21"/>
              </w:rPr>
              <w:t>June 4</w:t>
            </w:r>
          </w:p>
        </w:tc>
        <w:tc>
          <w:tcPr>
            <w:tcW w:w="4535" w:type="dxa"/>
            <w:shd w:val="clear" w:color="auto" w:fill="DBE5F1" w:themeFill="accent1" w:themeFillTint="33"/>
          </w:tcPr>
          <w:p w:rsidR="002658B0" w:rsidRPr="00C161AE" w:rsidRDefault="002658B0" w:rsidP="002A0455">
            <w:pPr>
              <w:spacing w:before="60" w:after="40"/>
              <w:rPr>
                <w:i/>
                <w:iCs/>
                <w:color w:val="5F497A" w:themeColor="accent4" w:themeShade="BF"/>
                <w:sz w:val="21"/>
                <w:szCs w:val="21"/>
              </w:rPr>
            </w:pPr>
            <w:r w:rsidRPr="00C161AE">
              <w:rPr>
                <w:i/>
                <w:iCs/>
                <w:color w:val="5F497A" w:themeColor="accent4" w:themeShade="BF"/>
                <w:sz w:val="21"/>
                <w:szCs w:val="21"/>
              </w:rPr>
              <w:t xml:space="preserve">Newsletter </w:t>
            </w:r>
            <w:r w:rsidR="002A0455">
              <w:rPr>
                <w:i/>
                <w:iCs/>
                <w:color w:val="5F497A" w:themeColor="accent4" w:themeShade="BF"/>
                <w:sz w:val="21"/>
                <w:szCs w:val="21"/>
              </w:rPr>
              <w:t>taping</w:t>
            </w:r>
            <w:r w:rsidRPr="00C161AE">
              <w:rPr>
                <w:i/>
                <w:iCs/>
                <w:color w:val="5F497A" w:themeColor="accent4" w:themeShade="BF"/>
                <w:sz w:val="21"/>
                <w:szCs w:val="21"/>
              </w:rPr>
              <w:t xml:space="preserve">/labeling  </w:t>
            </w:r>
          </w:p>
        </w:tc>
        <w:tc>
          <w:tcPr>
            <w:tcW w:w="1998" w:type="dxa"/>
            <w:shd w:val="clear" w:color="auto" w:fill="DBE5F1" w:themeFill="accent1" w:themeFillTint="33"/>
          </w:tcPr>
          <w:p w:rsidR="002658B0" w:rsidRPr="00C161AE" w:rsidRDefault="002658B0" w:rsidP="002658B0">
            <w:pPr>
              <w:spacing w:before="60" w:after="40"/>
              <w:rPr>
                <w:i/>
                <w:iCs/>
                <w:color w:val="5F497A" w:themeColor="accent4" w:themeShade="BF"/>
                <w:sz w:val="21"/>
                <w:szCs w:val="21"/>
              </w:rPr>
            </w:pPr>
            <w:r w:rsidRPr="00C161AE">
              <w:rPr>
                <w:i/>
                <w:iCs/>
                <w:color w:val="5F497A" w:themeColor="accent4" w:themeShade="BF"/>
                <w:sz w:val="21"/>
                <w:szCs w:val="21"/>
              </w:rPr>
              <w:t>EFR’s</w:t>
            </w:r>
          </w:p>
        </w:tc>
        <w:tc>
          <w:tcPr>
            <w:tcW w:w="1226" w:type="dxa"/>
            <w:shd w:val="clear" w:color="auto" w:fill="DBE5F1" w:themeFill="accent1" w:themeFillTint="33"/>
          </w:tcPr>
          <w:p w:rsidR="002658B0" w:rsidRPr="001D5D81" w:rsidRDefault="002658B0" w:rsidP="002658B0">
            <w:pPr>
              <w:spacing w:before="60" w:after="40"/>
              <w:rPr>
                <w:i/>
                <w:iCs/>
                <w:color w:val="7030A0"/>
                <w:sz w:val="21"/>
                <w:szCs w:val="21"/>
              </w:rPr>
            </w:pPr>
            <w:r w:rsidRPr="001D5D81">
              <w:rPr>
                <w:i/>
                <w:iCs/>
                <w:color w:val="7030A0"/>
                <w:sz w:val="21"/>
                <w:szCs w:val="21"/>
              </w:rPr>
              <w:t>TBD</w:t>
            </w:r>
          </w:p>
        </w:tc>
      </w:tr>
      <w:tr w:rsidR="002658B0" w:rsidTr="002A0455">
        <w:tc>
          <w:tcPr>
            <w:tcW w:w="1359" w:type="dxa"/>
            <w:shd w:val="clear" w:color="auto" w:fill="DBE5F1" w:themeFill="accent1" w:themeFillTint="33"/>
          </w:tcPr>
          <w:p w:rsidR="002658B0" w:rsidRPr="00C35801" w:rsidRDefault="002658B0" w:rsidP="002658B0">
            <w:pPr>
              <w:spacing w:before="60" w:after="40"/>
              <w:rPr>
                <w:b/>
              </w:rPr>
            </w:pPr>
            <w:r w:rsidRPr="00C35801">
              <w:rPr>
                <w:b/>
              </w:rPr>
              <w:t>Tuesday</w:t>
            </w:r>
          </w:p>
        </w:tc>
        <w:tc>
          <w:tcPr>
            <w:tcW w:w="1610" w:type="dxa"/>
            <w:shd w:val="clear" w:color="auto" w:fill="DBE5F1" w:themeFill="accent1" w:themeFillTint="33"/>
          </w:tcPr>
          <w:p w:rsidR="002658B0" w:rsidRPr="00C161AE" w:rsidRDefault="002658B0" w:rsidP="002658B0">
            <w:pPr>
              <w:spacing w:before="60" w:after="40"/>
              <w:rPr>
                <w:b/>
                <w:color w:val="000000" w:themeColor="text1"/>
              </w:rPr>
            </w:pPr>
            <w:r w:rsidRPr="00C161AE">
              <w:rPr>
                <w:b/>
                <w:color w:val="000000" w:themeColor="text1"/>
              </w:rPr>
              <w:t>May 24</w:t>
            </w:r>
          </w:p>
        </w:tc>
        <w:tc>
          <w:tcPr>
            <w:tcW w:w="4535" w:type="dxa"/>
            <w:shd w:val="clear" w:color="auto" w:fill="DBE5F1" w:themeFill="accent1" w:themeFillTint="33"/>
          </w:tcPr>
          <w:p w:rsidR="002658B0" w:rsidRPr="00C161AE" w:rsidRDefault="002658B0" w:rsidP="002658B0">
            <w:pPr>
              <w:spacing w:before="60" w:after="40"/>
              <w:rPr>
                <w:b/>
                <w:color w:val="000000" w:themeColor="text1"/>
              </w:rPr>
            </w:pPr>
            <w:r w:rsidRPr="00C161AE">
              <w:rPr>
                <w:b/>
                <w:color w:val="000000" w:themeColor="text1"/>
              </w:rPr>
              <w:t xml:space="preserve">Trustees’ Meeting </w:t>
            </w:r>
          </w:p>
        </w:tc>
        <w:tc>
          <w:tcPr>
            <w:tcW w:w="1998" w:type="dxa"/>
            <w:shd w:val="clear" w:color="auto" w:fill="DBE5F1" w:themeFill="accent1" w:themeFillTint="33"/>
          </w:tcPr>
          <w:p w:rsidR="002658B0" w:rsidRPr="00704F59" w:rsidRDefault="002A0455" w:rsidP="002658B0">
            <w:pPr>
              <w:spacing w:before="60" w:after="40"/>
              <w:rPr>
                <w:bCs/>
                <w:iCs/>
                <w:color w:val="FF0000"/>
              </w:rPr>
            </w:pPr>
            <w:r w:rsidRPr="00C161AE">
              <w:t xml:space="preserve">Omega/Emerson  </w:t>
            </w:r>
          </w:p>
        </w:tc>
        <w:tc>
          <w:tcPr>
            <w:tcW w:w="1226" w:type="dxa"/>
            <w:shd w:val="clear" w:color="auto" w:fill="DBE5F1" w:themeFill="accent1" w:themeFillTint="33"/>
          </w:tcPr>
          <w:p w:rsidR="002658B0" w:rsidRPr="00C35801" w:rsidRDefault="002658B0" w:rsidP="002658B0">
            <w:pPr>
              <w:spacing w:before="60" w:after="40"/>
              <w:rPr>
                <w:bCs/>
                <w:iCs/>
              </w:rPr>
            </w:pPr>
            <w:r w:rsidRPr="00C35801">
              <w:rPr>
                <w:bCs/>
                <w:iCs/>
              </w:rPr>
              <w:t>7:00 PM</w:t>
            </w:r>
          </w:p>
        </w:tc>
      </w:tr>
      <w:tr w:rsidR="002658B0" w:rsidTr="00CB1B49">
        <w:tc>
          <w:tcPr>
            <w:tcW w:w="1359" w:type="dxa"/>
            <w:shd w:val="clear" w:color="auto" w:fill="DBE5F1" w:themeFill="accent1" w:themeFillTint="33"/>
          </w:tcPr>
          <w:p w:rsidR="002658B0" w:rsidRPr="00C35801" w:rsidRDefault="002658B0" w:rsidP="002658B0">
            <w:pPr>
              <w:spacing w:before="60" w:after="40"/>
              <w:rPr>
                <w:b/>
              </w:rPr>
            </w:pPr>
            <w:r>
              <w:rPr>
                <w:b/>
              </w:rPr>
              <w:t>Tuesday</w:t>
            </w:r>
          </w:p>
        </w:tc>
        <w:tc>
          <w:tcPr>
            <w:tcW w:w="1610" w:type="dxa"/>
            <w:shd w:val="clear" w:color="auto" w:fill="DBE5F1" w:themeFill="accent1" w:themeFillTint="33"/>
          </w:tcPr>
          <w:p w:rsidR="002658B0" w:rsidRPr="008138C4" w:rsidRDefault="002658B0" w:rsidP="002658B0">
            <w:pPr>
              <w:spacing w:before="60" w:after="40"/>
              <w:rPr>
                <w:b/>
              </w:rPr>
            </w:pPr>
            <w:r w:rsidRPr="008138C4">
              <w:rPr>
                <w:b/>
              </w:rPr>
              <w:t>July 26</w:t>
            </w:r>
          </w:p>
        </w:tc>
        <w:tc>
          <w:tcPr>
            <w:tcW w:w="4535" w:type="dxa"/>
            <w:shd w:val="clear" w:color="auto" w:fill="DBE5F1" w:themeFill="accent1" w:themeFillTint="33"/>
          </w:tcPr>
          <w:p w:rsidR="002658B0" w:rsidRPr="008138C4" w:rsidRDefault="002658B0" w:rsidP="002658B0">
            <w:pPr>
              <w:spacing w:before="60" w:after="40"/>
              <w:rPr>
                <w:b/>
              </w:rPr>
            </w:pPr>
            <w:r w:rsidRPr="008138C4">
              <w:rPr>
                <w:b/>
              </w:rPr>
              <w:t xml:space="preserve">Trustees’ Meeting </w:t>
            </w:r>
          </w:p>
        </w:tc>
        <w:tc>
          <w:tcPr>
            <w:tcW w:w="1998" w:type="dxa"/>
            <w:shd w:val="clear" w:color="auto" w:fill="DBE5F1" w:themeFill="accent1" w:themeFillTint="33"/>
          </w:tcPr>
          <w:p w:rsidR="002658B0" w:rsidRPr="008138C4" w:rsidRDefault="002658B0" w:rsidP="002658B0">
            <w:pPr>
              <w:spacing w:before="60" w:after="40"/>
              <w:rPr>
                <w:bCs/>
                <w:iCs/>
              </w:rPr>
            </w:pPr>
            <w:r w:rsidRPr="008138C4">
              <w:rPr>
                <w:bCs/>
                <w:iCs/>
              </w:rPr>
              <w:t>Mike M.’s garden</w:t>
            </w:r>
          </w:p>
        </w:tc>
        <w:tc>
          <w:tcPr>
            <w:tcW w:w="1226" w:type="dxa"/>
            <w:shd w:val="clear" w:color="auto" w:fill="DBE5F1" w:themeFill="accent1" w:themeFillTint="33"/>
          </w:tcPr>
          <w:p w:rsidR="002658B0" w:rsidRPr="00C35801" w:rsidRDefault="002658B0" w:rsidP="002658B0">
            <w:pPr>
              <w:spacing w:before="60" w:after="40"/>
              <w:rPr>
                <w:bCs/>
                <w:iCs/>
              </w:rPr>
            </w:pPr>
            <w:r>
              <w:rPr>
                <w:bCs/>
                <w:iCs/>
              </w:rPr>
              <w:t>7:00 PM</w:t>
            </w:r>
          </w:p>
        </w:tc>
      </w:tr>
      <w:tr w:rsidR="00CB1B49" w:rsidTr="008F711C">
        <w:tc>
          <w:tcPr>
            <w:tcW w:w="1359" w:type="dxa"/>
            <w:shd w:val="clear" w:color="auto" w:fill="DBE5F1" w:themeFill="accent1" w:themeFillTint="33"/>
          </w:tcPr>
          <w:p w:rsidR="00CB1B49" w:rsidRPr="00F703CA" w:rsidRDefault="00CB1B49" w:rsidP="002658B0">
            <w:pPr>
              <w:spacing w:before="60" w:after="40"/>
              <w:rPr>
                <w:rFonts w:ascii="Arial Black" w:hAnsi="Arial Black"/>
                <w:b/>
                <w:i/>
                <w:iCs/>
                <w:color w:val="943634" w:themeColor="accent2" w:themeShade="BF"/>
                <w:sz w:val="21"/>
                <w:szCs w:val="21"/>
              </w:rPr>
            </w:pPr>
            <w:r w:rsidRPr="00F703CA">
              <w:rPr>
                <w:rFonts w:ascii="Arial Black" w:hAnsi="Arial Black"/>
                <w:b/>
                <w:i/>
                <w:iCs/>
                <w:color w:val="943634" w:themeColor="accent2" w:themeShade="BF"/>
                <w:sz w:val="21"/>
                <w:szCs w:val="21"/>
              </w:rPr>
              <w:t>Saturday</w:t>
            </w:r>
          </w:p>
        </w:tc>
        <w:tc>
          <w:tcPr>
            <w:tcW w:w="1610" w:type="dxa"/>
            <w:shd w:val="clear" w:color="auto" w:fill="DBE5F1" w:themeFill="accent1" w:themeFillTint="33"/>
          </w:tcPr>
          <w:p w:rsidR="00CB1B49" w:rsidRPr="00F703CA" w:rsidRDefault="00F703CA" w:rsidP="00F703CA">
            <w:pPr>
              <w:spacing w:before="60" w:after="40"/>
              <w:rPr>
                <w:rFonts w:ascii="Arial Black" w:hAnsi="Arial Black"/>
                <w:b/>
                <w:i/>
                <w:iCs/>
                <w:color w:val="943634" w:themeColor="accent2" w:themeShade="BF"/>
                <w:sz w:val="21"/>
                <w:szCs w:val="21"/>
              </w:rPr>
            </w:pPr>
            <w:r w:rsidRPr="00F703CA">
              <w:rPr>
                <w:rFonts w:ascii="Arial Black" w:hAnsi="Arial Black"/>
                <w:b/>
                <w:i/>
                <w:iCs/>
                <w:color w:val="943634" w:themeColor="accent2" w:themeShade="BF"/>
                <w:sz w:val="21"/>
                <w:szCs w:val="21"/>
              </w:rPr>
              <w:t>Sept.</w:t>
            </w:r>
            <w:r w:rsidR="00CB1B49" w:rsidRPr="00F703CA">
              <w:rPr>
                <w:rFonts w:ascii="Arial Black" w:hAnsi="Arial Black"/>
                <w:b/>
                <w:i/>
                <w:iCs/>
                <w:color w:val="943634" w:themeColor="accent2" w:themeShade="BF"/>
                <w:sz w:val="21"/>
                <w:szCs w:val="21"/>
              </w:rPr>
              <w:t xml:space="preserve"> 17</w:t>
            </w:r>
          </w:p>
        </w:tc>
        <w:tc>
          <w:tcPr>
            <w:tcW w:w="4535" w:type="dxa"/>
            <w:shd w:val="clear" w:color="auto" w:fill="DBE5F1" w:themeFill="accent1" w:themeFillTint="33"/>
          </w:tcPr>
          <w:p w:rsidR="00CB1B49" w:rsidRPr="00F703CA" w:rsidRDefault="00F703CA" w:rsidP="002658B0">
            <w:pPr>
              <w:spacing w:before="60" w:after="40"/>
              <w:rPr>
                <w:b/>
                <w:color w:val="943634" w:themeColor="accent2" w:themeShade="BF"/>
              </w:rPr>
            </w:pPr>
            <w:r w:rsidRPr="00F703CA">
              <w:rPr>
                <w:rFonts w:ascii="Arial Black" w:hAnsi="Arial Black"/>
                <w:b/>
                <w:i/>
                <w:iCs/>
                <w:color w:val="943634" w:themeColor="accent2" w:themeShade="BF"/>
                <w:sz w:val="21"/>
                <w:szCs w:val="21"/>
              </w:rPr>
              <w:t>Otterbein block party</w:t>
            </w:r>
          </w:p>
        </w:tc>
        <w:tc>
          <w:tcPr>
            <w:tcW w:w="1998" w:type="dxa"/>
            <w:shd w:val="clear" w:color="auto" w:fill="DBE5F1" w:themeFill="accent1" w:themeFillTint="33"/>
          </w:tcPr>
          <w:p w:rsidR="00CB1B49" w:rsidRPr="00F703CA" w:rsidRDefault="00CB1B49" w:rsidP="002658B0">
            <w:pPr>
              <w:spacing w:before="60" w:after="40"/>
              <w:rPr>
                <w:bCs/>
                <w:iCs/>
                <w:color w:val="943634" w:themeColor="accent2" w:themeShade="BF"/>
              </w:rPr>
            </w:pPr>
            <w:r w:rsidRPr="00F703CA">
              <w:rPr>
                <w:bCs/>
                <w:iCs/>
                <w:color w:val="943634" w:themeColor="accent2" w:themeShade="BF"/>
              </w:rPr>
              <w:t>Next to 606</w:t>
            </w:r>
          </w:p>
        </w:tc>
        <w:tc>
          <w:tcPr>
            <w:tcW w:w="1226" w:type="dxa"/>
            <w:shd w:val="clear" w:color="auto" w:fill="DBE5F1" w:themeFill="accent1" w:themeFillTint="33"/>
          </w:tcPr>
          <w:p w:rsidR="00CB1B49" w:rsidRPr="00F703CA" w:rsidRDefault="00CB1B49" w:rsidP="002658B0">
            <w:pPr>
              <w:spacing w:before="60" w:after="40"/>
              <w:rPr>
                <w:bCs/>
                <w:iCs/>
                <w:color w:val="943634" w:themeColor="accent2" w:themeShade="BF"/>
              </w:rPr>
            </w:pPr>
            <w:r w:rsidRPr="00F703CA">
              <w:rPr>
                <w:bCs/>
                <w:iCs/>
                <w:color w:val="943634" w:themeColor="accent2" w:themeShade="BF"/>
              </w:rPr>
              <w:t>noon</w:t>
            </w:r>
          </w:p>
        </w:tc>
      </w:tr>
      <w:tr w:rsidR="002658B0" w:rsidTr="00F12FF3">
        <w:tc>
          <w:tcPr>
            <w:tcW w:w="1359" w:type="dxa"/>
            <w:shd w:val="clear" w:color="auto" w:fill="DBE5F1" w:themeFill="accent1" w:themeFillTint="33"/>
          </w:tcPr>
          <w:p w:rsidR="002658B0" w:rsidRPr="00B909FD" w:rsidRDefault="002658B0" w:rsidP="002658B0">
            <w:pPr>
              <w:spacing w:before="60" w:after="40"/>
              <w:rPr>
                <w:b/>
              </w:rPr>
            </w:pPr>
            <w:r w:rsidRPr="00B909FD">
              <w:rPr>
                <w:b/>
              </w:rPr>
              <w:t>Tuesday</w:t>
            </w:r>
          </w:p>
        </w:tc>
        <w:tc>
          <w:tcPr>
            <w:tcW w:w="1610" w:type="dxa"/>
            <w:shd w:val="clear" w:color="auto" w:fill="DBE5F1" w:themeFill="accent1" w:themeFillTint="33"/>
          </w:tcPr>
          <w:p w:rsidR="002658B0" w:rsidRPr="008138C4" w:rsidRDefault="002658B0" w:rsidP="002658B0">
            <w:pPr>
              <w:spacing w:before="60" w:after="40"/>
              <w:rPr>
                <w:b/>
              </w:rPr>
            </w:pPr>
            <w:r w:rsidRPr="008138C4">
              <w:rPr>
                <w:b/>
              </w:rPr>
              <w:t xml:space="preserve">September 27  </w:t>
            </w:r>
          </w:p>
        </w:tc>
        <w:tc>
          <w:tcPr>
            <w:tcW w:w="4535" w:type="dxa"/>
            <w:shd w:val="clear" w:color="auto" w:fill="DBE5F1" w:themeFill="accent1" w:themeFillTint="33"/>
          </w:tcPr>
          <w:p w:rsidR="002658B0" w:rsidRPr="00E609A2" w:rsidRDefault="002658B0" w:rsidP="002658B0">
            <w:pPr>
              <w:spacing w:before="60" w:after="40"/>
              <w:rPr>
                <w:b/>
              </w:rPr>
            </w:pPr>
            <w:r w:rsidRPr="00E609A2">
              <w:rPr>
                <w:b/>
              </w:rPr>
              <w:t>Trustees’ Meeting</w:t>
            </w:r>
          </w:p>
        </w:tc>
        <w:tc>
          <w:tcPr>
            <w:tcW w:w="1998" w:type="dxa"/>
            <w:shd w:val="clear" w:color="auto" w:fill="DBE5F1" w:themeFill="accent1" w:themeFillTint="33"/>
          </w:tcPr>
          <w:p w:rsidR="002658B0" w:rsidRPr="00222E03" w:rsidRDefault="00222E03" w:rsidP="00222E03">
            <w:pPr>
              <w:spacing w:before="60" w:after="40"/>
              <w:rPr>
                <w:b/>
              </w:rPr>
            </w:pPr>
            <w:r w:rsidRPr="00222E03">
              <w:t>Omega/Emerson</w:t>
            </w:r>
            <w:r w:rsidR="002658B0" w:rsidRPr="00222E03">
              <w:t xml:space="preserve">  </w:t>
            </w:r>
          </w:p>
        </w:tc>
        <w:tc>
          <w:tcPr>
            <w:tcW w:w="1226" w:type="dxa"/>
            <w:shd w:val="clear" w:color="auto" w:fill="DBE5F1" w:themeFill="accent1" w:themeFillTint="33"/>
          </w:tcPr>
          <w:p w:rsidR="002658B0" w:rsidRPr="00414354" w:rsidRDefault="002658B0" w:rsidP="002658B0">
            <w:pPr>
              <w:spacing w:before="60" w:after="40"/>
              <w:rPr>
                <w:b/>
              </w:rPr>
            </w:pPr>
            <w:r w:rsidRPr="00414354">
              <w:rPr>
                <w:b/>
              </w:rPr>
              <w:t>7:00 PM</w:t>
            </w:r>
          </w:p>
        </w:tc>
      </w:tr>
      <w:tr w:rsidR="00222E03" w:rsidTr="002658B0">
        <w:tc>
          <w:tcPr>
            <w:tcW w:w="1359" w:type="dxa"/>
          </w:tcPr>
          <w:p w:rsidR="00222E03" w:rsidRPr="00914F69" w:rsidRDefault="00222E03" w:rsidP="00222E03">
            <w:pPr>
              <w:spacing w:before="60" w:after="40"/>
              <w:rPr>
                <w:i/>
                <w:iCs/>
                <w:color w:val="7030A0"/>
                <w:sz w:val="21"/>
                <w:szCs w:val="21"/>
              </w:rPr>
            </w:pPr>
            <w:r w:rsidRPr="00914F69">
              <w:rPr>
                <w:i/>
                <w:iCs/>
                <w:color w:val="7030A0"/>
                <w:sz w:val="21"/>
                <w:szCs w:val="21"/>
              </w:rPr>
              <w:t>Friday</w:t>
            </w:r>
          </w:p>
        </w:tc>
        <w:tc>
          <w:tcPr>
            <w:tcW w:w="1610" w:type="dxa"/>
          </w:tcPr>
          <w:p w:rsidR="00222E03" w:rsidRPr="00914F69" w:rsidRDefault="00222E03" w:rsidP="00222E03">
            <w:pPr>
              <w:spacing w:before="60" w:after="40"/>
              <w:rPr>
                <w:i/>
                <w:iCs/>
                <w:color w:val="7030A0"/>
                <w:sz w:val="21"/>
                <w:szCs w:val="21"/>
              </w:rPr>
            </w:pPr>
            <w:r>
              <w:rPr>
                <w:i/>
                <w:iCs/>
                <w:color w:val="7030A0"/>
                <w:sz w:val="21"/>
                <w:szCs w:val="21"/>
              </w:rPr>
              <w:t xml:space="preserve">October </w:t>
            </w:r>
            <w:r w:rsidRPr="00914F69">
              <w:rPr>
                <w:i/>
                <w:iCs/>
                <w:color w:val="7030A0"/>
                <w:sz w:val="21"/>
                <w:szCs w:val="21"/>
              </w:rPr>
              <w:t xml:space="preserve"> </w:t>
            </w:r>
            <w:r>
              <w:rPr>
                <w:i/>
                <w:iCs/>
                <w:color w:val="7030A0"/>
                <w:sz w:val="21"/>
                <w:szCs w:val="21"/>
              </w:rPr>
              <w:t>21</w:t>
            </w:r>
            <w:r w:rsidRPr="00914F69">
              <w:rPr>
                <w:i/>
                <w:iCs/>
                <w:color w:val="7030A0"/>
                <w:sz w:val="21"/>
                <w:szCs w:val="21"/>
              </w:rPr>
              <w:t xml:space="preserve"> </w:t>
            </w:r>
          </w:p>
        </w:tc>
        <w:tc>
          <w:tcPr>
            <w:tcW w:w="4535" w:type="dxa"/>
          </w:tcPr>
          <w:p w:rsidR="00222E03" w:rsidRPr="00914F69" w:rsidRDefault="00222E03" w:rsidP="00222E03">
            <w:pPr>
              <w:spacing w:before="60" w:after="40"/>
              <w:rPr>
                <w:b/>
                <w:color w:val="7030A0"/>
              </w:rPr>
            </w:pPr>
            <w:r>
              <w:rPr>
                <w:i/>
                <w:iCs/>
                <w:color w:val="7030A0"/>
                <w:sz w:val="21"/>
                <w:szCs w:val="21"/>
              </w:rPr>
              <w:t>Deadline for material for  fall mailing (m</w:t>
            </w:r>
            <w:r w:rsidRPr="00914F69">
              <w:rPr>
                <w:i/>
                <w:iCs/>
                <w:color w:val="7030A0"/>
                <w:sz w:val="21"/>
                <w:szCs w:val="21"/>
              </w:rPr>
              <w:t>embership letter</w:t>
            </w:r>
            <w:r>
              <w:rPr>
                <w:i/>
                <w:iCs/>
                <w:color w:val="7030A0"/>
                <w:sz w:val="21"/>
                <w:szCs w:val="21"/>
              </w:rPr>
              <w:t xml:space="preserve">, </w:t>
            </w:r>
            <w:r w:rsidRPr="00914F69">
              <w:rPr>
                <w:i/>
                <w:iCs/>
                <w:color w:val="7030A0"/>
                <w:sz w:val="21"/>
                <w:szCs w:val="21"/>
              </w:rPr>
              <w:t>newsletter article</w:t>
            </w:r>
            <w:r>
              <w:rPr>
                <w:i/>
                <w:iCs/>
                <w:color w:val="7030A0"/>
                <w:sz w:val="21"/>
                <w:szCs w:val="21"/>
              </w:rPr>
              <w:t>s)</w:t>
            </w:r>
            <w:r w:rsidRPr="00914F69">
              <w:rPr>
                <w:i/>
                <w:iCs/>
                <w:color w:val="7030A0"/>
                <w:sz w:val="21"/>
                <w:szCs w:val="21"/>
              </w:rPr>
              <w:t xml:space="preserve"> </w:t>
            </w:r>
          </w:p>
        </w:tc>
        <w:tc>
          <w:tcPr>
            <w:tcW w:w="1998" w:type="dxa"/>
          </w:tcPr>
          <w:p w:rsidR="00222E03" w:rsidRPr="00914F69" w:rsidRDefault="00222E03" w:rsidP="00222E03">
            <w:pPr>
              <w:spacing w:before="60" w:after="40"/>
              <w:rPr>
                <w:bCs/>
                <w:iCs/>
                <w:color w:val="7030A0"/>
              </w:rPr>
            </w:pPr>
            <w:r w:rsidRPr="00914F69">
              <w:rPr>
                <w:bCs/>
                <w:iCs/>
                <w:color w:val="7030A0"/>
              </w:rPr>
              <w:t>--</w:t>
            </w:r>
          </w:p>
        </w:tc>
        <w:tc>
          <w:tcPr>
            <w:tcW w:w="1226" w:type="dxa"/>
          </w:tcPr>
          <w:p w:rsidR="00222E03" w:rsidRPr="005B7FD1" w:rsidRDefault="00222E03" w:rsidP="00222E03">
            <w:pPr>
              <w:spacing w:before="60" w:after="40"/>
              <w:rPr>
                <w:bCs/>
                <w:iCs/>
              </w:rPr>
            </w:pPr>
          </w:p>
        </w:tc>
      </w:tr>
      <w:tr w:rsidR="00222E03" w:rsidTr="002658B0">
        <w:tc>
          <w:tcPr>
            <w:tcW w:w="1359" w:type="dxa"/>
          </w:tcPr>
          <w:p w:rsidR="00222E03" w:rsidRPr="00E609A2" w:rsidRDefault="00222E03" w:rsidP="00222E03">
            <w:pPr>
              <w:spacing w:before="60" w:after="40"/>
              <w:rPr>
                <w:b/>
                <w:i/>
                <w:color w:val="7030A0"/>
                <w:sz w:val="21"/>
                <w:szCs w:val="21"/>
              </w:rPr>
            </w:pPr>
            <w:r w:rsidRPr="00E609A2">
              <w:rPr>
                <w:b/>
                <w:i/>
                <w:color w:val="7030A0"/>
                <w:sz w:val="21"/>
                <w:szCs w:val="21"/>
              </w:rPr>
              <w:t>TBD</w:t>
            </w:r>
          </w:p>
        </w:tc>
        <w:tc>
          <w:tcPr>
            <w:tcW w:w="1610" w:type="dxa"/>
          </w:tcPr>
          <w:p w:rsidR="00222E03" w:rsidRPr="00914F69" w:rsidRDefault="00222E03" w:rsidP="00222E03">
            <w:pPr>
              <w:spacing w:before="60" w:after="40"/>
              <w:rPr>
                <w:b/>
                <w:i/>
                <w:color w:val="7030A0"/>
                <w:sz w:val="21"/>
                <w:szCs w:val="21"/>
              </w:rPr>
            </w:pPr>
            <w:r w:rsidRPr="00914F69">
              <w:rPr>
                <w:b/>
                <w:i/>
                <w:color w:val="7030A0"/>
                <w:sz w:val="21"/>
                <w:szCs w:val="21"/>
              </w:rPr>
              <w:t>Oct</w:t>
            </w:r>
            <w:r>
              <w:rPr>
                <w:b/>
                <w:i/>
                <w:color w:val="7030A0"/>
                <w:sz w:val="21"/>
                <w:szCs w:val="21"/>
              </w:rPr>
              <w:t>/Nov</w:t>
            </w:r>
            <w:r w:rsidRPr="00914F69">
              <w:rPr>
                <w:b/>
                <w:i/>
                <w:color w:val="7030A0"/>
                <w:sz w:val="21"/>
                <w:szCs w:val="21"/>
              </w:rPr>
              <w:t xml:space="preserve"> </w:t>
            </w:r>
            <w:r>
              <w:rPr>
                <w:b/>
                <w:i/>
                <w:color w:val="7030A0"/>
                <w:sz w:val="21"/>
                <w:szCs w:val="21"/>
              </w:rPr>
              <w:t>TBD</w:t>
            </w:r>
          </w:p>
        </w:tc>
        <w:tc>
          <w:tcPr>
            <w:tcW w:w="4535" w:type="dxa"/>
          </w:tcPr>
          <w:p w:rsidR="00222E03" w:rsidRPr="00E609A2" w:rsidRDefault="00222E03" w:rsidP="00222E03">
            <w:pPr>
              <w:spacing w:before="60" w:after="40"/>
              <w:rPr>
                <w:i/>
                <w:color w:val="7030A0"/>
                <w:sz w:val="21"/>
                <w:szCs w:val="21"/>
              </w:rPr>
            </w:pPr>
            <w:r>
              <w:rPr>
                <w:i/>
                <w:color w:val="7030A0"/>
                <w:sz w:val="21"/>
                <w:szCs w:val="21"/>
              </w:rPr>
              <w:t xml:space="preserve">Fall mailing prep </w:t>
            </w:r>
          </w:p>
        </w:tc>
        <w:tc>
          <w:tcPr>
            <w:tcW w:w="1998" w:type="dxa"/>
          </w:tcPr>
          <w:p w:rsidR="00222E03" w:rsidRPr="00E609A2" w:rsidRDefault="00F12FF3" w:rsidP="00222E03">
            <w:pPr>
              <w:spacing w:before="60" w:after="40"/>
              <w:rPr>
                <w:bCs/>
                <w:i/>
                <w:iCs/>
                <w:color w:val="7030A0"/>
                <w:sz w:val="21"/>
                <w:szCs w:val="21"/>
              </w:rPr>
            </w:pPr>
            <w:r>
              <w:rPr>
                <w:bCs/>
                <w:i/>
                <w:iCs/>
                <w:color w:val="7030A0"/>
                <w:sz w:val="21"/>
                <w:szCs w:val="21"/>
              </w:rPr>
              <w:t>EFR’s?</w:t>
            </w:r>
            <w:r w:rsidR="00222E03" w:rsidRPr="00E609A2">
              <w:rPr>
                <w:bCs/>
                <w:i/>
                <w:iCs/>
                <w:color w:val="7030A0"/>
                <w:sz w:val="21"/>
                <w:szCs w:val="21"/>
              </w:rPr>
              <w:t xml:space="preserve"> </w:t>
            </w:r>
          </w:p>
        </w:tc>
        <w:tc>
          <w:tcPr>
            <w:tcW w:w="1226" w:type="dxa"/>
          </w:tcPr>
          <w:p w:rsidR="00222E03" w:rsidRPr="00E609A2" w:rsidRDefault="00222E03" w:rsidP="00222E03">
            <w:pPr>
              <w:spacing w:before="60" w:after="40"/>
              <w:rPr>
                <w:bCs/>
                <w:iCs/>
                <w:color w:val="7030A0"/>
                <w:sz w:val="21"/>
                <w:szCs w:val="21"/>
              </w:rPr>
            </w:pPr>
            <w:r w:rsidRPr="00E609A2">
              <w:rPr>
                <w:bCs/>
                <w:i/>
                <w:iCs/>
                <w:color w:val="7030A0"/>
                <w:sz w:val="21"/>
                <w:szCs w:val="21"/>
              </w:rPr>
              <w:t>TBD</w:t>
            </w:r>
          </w:p>
        </w:tc>
      </w:tr>
      <w:tr w:rsidR="00222E03" w:rsidTr="002658B0">
        <w:tc>
          <w:tcPr>
            <w:tcW w:w="1359" w:type="dxa"/>
          </w:tcPr>
          <w:p w:rsidR="00222E03" w:rsidRPr="00C35801" w:rsidRDefault="00222E03" w:rsidP="00222E03">
            <w:pPr>
              <w:spacing w:before="60" w:after="40"/>
              <w:rPr>
                <w:b/>
              </w:rPr>
            </w:pPr>
            <w:r w:rsidRPr="00C35801">
              <w:rPr>
                <w:b/>
              </w:rPr>
              <w:t>Tuesday</w:t>
            </w:r>
          </w:p>
        </w:tc>
        <w:tc>
          <w:tcPr>
            <w:tcW w:w="1610" w:type="dxa"/>
          </w:tcPr>
          <w:p w:rsidR="00222E03" w:rsidRPr="00D62FC4" w:rsidRDefault="00222E03" w:rsidP="00222E03">
            <w:pPr>
              <w:spacing w:before="60" w:after="40"/>
              <w:rPr>
                <w:b/>
                <w:color w:val="FF0000"/>
              </w:rPr>
            </w:pPr>
            <w:r>
              <w:rPr>
                <w:b/>
              </w:rPr>
              <w:t>Nov. 29</w:t>
            </w:r>
          </w:p>
        </w:tc>
        <w:tc>
          <w:tcPr>
            <w:tcW w:w="4535" w:type="dxa"/>
          </w:tcPr>
          <w:p w:rsidR="00222E03" w:rsidRPr="00914F69" w:rsidRDefault="00222E03" w:rsidP="00222E03">
            <w:pPr>
              <w:spacing w:before="60" w:after="40"/>
            </w:pPr>
            <w:r w:rsidRPr="00914F69">
              <w:rPr>
                <w:b/>
              </w:rPr>
              <w:t xml:space="preserve">Trustees’ Meeting AND Election of Officers </w:t>
            </w:r>
          </w:p>
        </w:tc>
        <w:tc>
          <w:tcPr>
            <w:tcW w:w="1998" w:type="dxa"/>
          </w:tcPr>
          <w:p w:rsidR="00222E03" w:rsidRPr="00914F69" w:rsidRDefault="00222E03" w:rsidP="00222E03">
            <w:pPr>
              <w:spacing w:before="60" w:after="40"/>
              <w:rPr>
                <w:bCs/>
                <w:iCs/>
              </w:rPr>
            </w:pPr>
            <w:r w:rsidRPr="00914F69">
              <w:t>Omega/Emerson?</w:t>
            </w:r>
          </w:p>
        </w:tc>
        <w:tc>
          <w:tcPr>
            <w:tcW w:w="1226" w:type="dxa"/>
          </w:tcPr>
          <w:p w:rsidR="00222E03" w:rsidRPr="00C35801" w:rsidRDefault="00222E03" w:rsidP="00222E03">
            <w:pPr>
              <w:spacing w:before="60" w:after="40"/>
              <w:rPr>
                <w:bCs/>
                <w:iCs/>
              </w:rPr>
            </w:pPr>
            <w:r w:rsidRPr="00C35801">
              <w:rPr>
                <w:bCs/>
                <w:iCs/>
              </w:rPr>
              <w:t>7:00 PM</w:t>
            </w:r>
          </w:p>
        </w:tc>
      </w:tr>
    </w:tbl>
    <w:p w:rsidR="00F75B14" w:rsidRPr="00650157" w:rsidRDefault="00F75B14" w:rsidP="00F75B14">
      <w:pPr>
        <w:spacing w:before="40" w:after="40"/>
        <w:rPr>
          <w:sz w:val="12"/>
          <w:szCs w:val="12"/>
        </w:rPr>
      </w:pPr>
    </w:p>
    <w:p w:rsidR="00CB1B49" w:rsidRDefault="00F75B14" w:rsidP="00F75B14">
      <w:pPr>
        <w:spacing w:before="0"/>
      </w:pPr>
      <w:r>
        <w:t>This version has 6</w:t>
      </w:r>
      <w:r w:rsidRPr="00A94F6D">
        <w:t xml:space="preserve"> trustee meetings (Jan, Mar, May, Ju</w:t>
      </w:r>
      <w:r>
        <w:t>ly</w:t>
      </w:r>
      <w:r w:rsidRPr="00A94F6D">
        <w:t xml:space="preserve">, </w:t>
      </w:r>
      <w:r>
        <w:t xml:space="preserve">Sept, </w:t>
      </w:r>
      <w:r w:rsidRPr="00A94F6D">
        <w:t xml:space="preserve">Nov) and </w:t>
      </w:r>
      <w:r>
        <w:t>1 community meeting (Oct).</w:t>
      </w:r>
      <w:r w:rsidRPr="00A94F6D">
        <w:t xml:space="preserve">  </w:t>
      </w:r>
      <w:r>
        <w:t xml:space="preserve"> </w:t>
      </w:r>
      <w:r w:rsidRPr="00A94F6D">
        <w:t xml:space="preserve">Meetings are on fourth Tuesdays </w:t>
      </w:r>
      <w:r>
        <w:t xml:space="preserve">except for the November one, which has been slid </w:t>
      </w:r>
      <w:r w:rsidRPr="008F711C">
        <w:t xml:space="preserve">to </w:t>
      </w:r>
      <w:r w:rsidR="00BA78F7" w:rsidRPr="008F711C">
        <w:t>the fi</w:t>
      </w:r>
      <w:r w:rsidR="006450E9" w:rsidRPr="008F711C">
        <w:t>fth</w:t>
      </w:r>
      <w:r w:rsidR="00BA78F7" w:rsidRPr="008F711C">
        <w:t xml:space="preserve"> Tuesday</w:t>
      </w:r>
      <w:r w:rsidR="008F711C">
        <w:t xml:space="preserve"> </w:t>
      </w:r>
      <w:r w:rsidR="00BA78F7" w:rsidRPr="008F711C">
        <w:t>to</w:t>
      </w:r>
      <w:r w:rsidR="00BA78F7">
        <w:t xml:space="preserve"> miss T</w:t>
      </w:r>
      <w:r w:rsidR="006515BF">
        <w:t>G week</w:t>
      </w:r>
      <w:r w:rsidR="006450E9">
        <w:t>.</w:t>
      </w:r>
      <w:r>
        <w:t xml:space="preserve">  </w:t>
      </w:r>
      <w:r w:rsidR="00222E03">
        <w:t>In view of the decision to not try to hold a community meeting this fall, t</w:t>
      </w:r>
      <w:r>
        <w:t xml:space="preserve">he date of the </w:t>
      </w:r>
      <w:r w:rsidR="00222E03">
        <w:t xml:space="preserve">fall mailing has been </w:t>
      </w:r>
      <w:r>
        <w:t>modified</w:t>
      </w:r>
      <w:r w:rsidR="00222E03">
        <w:t xml:space="preserve">. </w:t>
      </w:r>
      <w:r>
        <w:t xml:space="preserve"> </w:t>
      </w:r>
    </w:p>
    <w:p w:rsidR="00CB1B49" w:rsidRDefault="00CB1B49" w:rsidP="00F75B14">
      <w:pPr>
        <w:spacing w:before="0"/>
      </w:pPr>
    </w:p>
    <w:p w:rsidR="00F75B14" w:rsidRPr="00DB478F" w:rsidRDefault="00CB1B49" w:rsidP="00F75B14">
      <w:pPr>
        <w:spacing w:before="0"/>
        <w:rPr>
          <w:bCs/>
        </w:rPr>
      </w:pPr>
      <w:r>
        <w:t>NOTE:  EFR will be out of town October 9</w:t>
      </w:r>
      <w:r w:rsidRPr="00CB1B49">
        <w:rPr>
          <w:vertAlign w:val="superscript"/>
        </w:rPr>
        <w:t>th</w:t>
      </w:r>
      <w:r>
        <w:t xml:space="preserve"> through October 1</w:t>
      </w:r>
      <w:r w:rsidR="006450E9">
        <w:t>7</w:t>
      </w:r>
      <w:r w:rsidRPr="00CB1B49">
        <w:rPr>
          <w:vertAlign w:val="superscript"/>
        </w:rPr>
        <w:t>th</w:t>
      </w:r>
      <w:r>
        <w:t>.</w:t>
      </w:r>
      <w:r w:rsidR="00F75B14">
        <w:t xml:space="preserve">   </w:t>
      </w:r>
    </w:p>
    <w:p w:rsidR="00F75B14" w:rsidRDefault="00F75B14" w:rsidP="00F75B14">
      <w:pPr>
        <w:rPr>
          <w:lang w:bidi="ar-SA"/>
        </w:rPr>
      </w:pPr>
    </w:p>
    <w:p w:rsidR="00F12FF3" w:rsidRDefault="00F12FF3" w:rsidP="00EA6EA6">
      <w:pPr>
        <w:spacing w:before="0" w:after="120"/>
        <w:jc w:val="center"/>
        <w:rPr>
          <w:rFonts w:ascii="Arial Black" w:hAnsi="Arial Black"/>
          <w:i/>
          <w:color w:val="76923C" w:themeColor="accent3" w:themeShade="BF"/>
          <w:sz w:val="24"/>
          <w:szCs w:val="24"/>
          <w:lang w:bidi="ar-SA"/>
        </w:rPr>
        <w:sectPr w:rsidR="00F12FF3" w:rsidSect="0073735F">
          <w:pgSz w:w="12240" w:h="15840"/>
          <w:pgMar w:top="1008" w:right="1296" w:bottom="1008" w:left="1296" w:header="720" w:footer="720" w:gutter="0"/>
          <w:cols w:space="720"/>
          <w:docGrid w:linePitch="360"/>
        </w:sectPr>
      </w:pPr>
    </w:p>
    <w:p w:rsidR="00E20BDE" w:rsidRPr="00FE2C27" w:rsidRDefault="00E20BDE" w:rsidP="00EA6EA6">
      <w:pPr>
        <w:spacing w:before="0" w:after="120"/>
        <w:jc w:val="center"/>
        <w:rPr>
          <w:rFonts w:ascii="Arial Black" w:hAnsi="Arial Black"/>
          <w:i/>
          <w:color w:val="76923C" w:themeColor="accent3" w:themeShade="BF"/>
          <w:sz w:val="24"/>
          <w:szCs w:val="24"/>
          <w:lang w:bidi="ar-SA"/>
        </w:rPr>
      </w:pPr>
      <w:r w:rsidRPr="00FE2C27">
        <w:rPr>
          <w:rFonts w:ascii="Arial Black" w:hAnsi="Arial Black"/>
          <w:i/>
          <w:color w:val="76923C" w:themeColor="accent3" w:themeShade="BF"/>
          <w:sz w:val="24"/>
          <w:szCs w:val="24"/>
          <w:lang w:bidi="ar-SA"/>
        </w:rPr>
        <w:lastRenderedPageBreak/>
        <w:t>PROPOSED SURVEY TO BE INCLUDED IN FALL MAILING</w:t>
      </w:r>
    </w:p>
    <w:p w:rsidR="00750A7B" w:rsidRPr="00873523" w:rsidRDefault="00750A7B" w:rsidP="00750A7B">
      <w:pPr>
        <w:spacing w:before="0"/>
        <w:jc w:val="center"/>
        <w:rPr>
          <w:rFonts w:ascii="Arial Black" w:hAnsi="Arial Black"/>
          <w:sz w:val="32"/>
          <w:szCs w:val="32"/>
        </w:rPr>
      </w:pPr>
      <w:r w:rsidRPr="00873523">
        <w:rPr>
          <w:rFonts w:ascii="Arial Black" w:hAnsi="Arial Black"/>
          <w:sz w:val="32"/>
          <w:szCs w:val="32"/>
        </w:rPr>
        <w:t>DAYTON VIEW TRIANGLE NEIGHBORHOOD SURVEY</w:t>
      </w:r>
    </w:p>
    <w:p w:rsidR="00750A7B" w:rsidRDefault="00750A7B" w:rsidP="00750A7B">
      <w:pPr>
        <w:spacing w:before="0"/>
      </w:pPr>
    </w:p>
    <w:p w:rsidR="00750A7B" w:rsidRDefault="00750A7B" w:rsidP="00750A7B">
      <w:pPr>
        <w:spacing w:before="60"/>
      </w:pPr>
      <w:r w:rsidRPr="00074126">
        <w:rPr>
          <w:b/>
        </w:rPr>
        <w:t xml:space="preserve">We are </w:t>
      </w:r>
      <w:r w:rsidRPr="001313DA">
        <w:rPr>
          <w:b/>
          <w:i/>
        </w:rPr>
        <w:t xml:space="preserve">your </w:t>
      </w:r>
      <w:r w:rsidRPr="00074126">
        <w:rPr>
          <w:b/>
        </w:rPr>
        <w:t>Federation!</w:t>
      </w:r>
      <w:r>
        <w:t xml:space="preserve">  Were you aware that the Dayton View Triangle has a neighborhood association?  If so, are you a member of this association, called the Dayton View Triangle Federation?  We are taking this survey in order to find out what we can and should do to improve the Triangle neighborhood.   </w:t>
      </w:r>
    </w:p>
    <w:p w:rsidR="009016C0" w:rsidRPr="009016C0" w:rsidRDefault="009016C0" w:rsidP="00750A7B">
      <w:pPr>
        <w:spacing w:before="60"/>
        <w:rPr>
          <w:i/>
          <w:color w:val="76923C" w:themeColor="accent3" w:themeShade="BF"/>
        </w:rPr>
      </w:pPr>
      <w:r w:rsidRPr="009016C0">
        <w:rPr>
          <w:i/>
          <w:color w:val="76923C" w:themeColor="accent3" w:themeShade="BF"/>
        </w:rPr>
        <w:t>[</w:t>
      </w:r>
      <w:r>
        <w:rPr>
          <w:i/>
          <w:color w:val="76923C" w:themeColor="accent3" w:themeShade="BF"/>
        </w:rPr>
        <w:t>F</w:t>
      </w:r>
      <w:r w:rsidRPr="009016C0">
        <w:rPr>
          <w:i/>
          <w:color w:val="76923C" w:themeColor="accent3" w:themeShade="BF"/>
        </w:rPr>
        <w:t>eel fre</w:t>
      </w:r>
      <w:r>
        <w:rPr>
          <w:i/>
          <w:color w:val="76923C" w:themeColor="accent3" w:themeShade="BF"/>
        </w:rPr>
        <w:t>e to suggest different wording f</w:t>
      </w:r>
      <w:r w:rsidRPr="009016C0">
        <w:rPr>
          <w:i/>
          <w:color w:val="76923C" w:themeColor="accent3" w:themeShade="BF"/>
        </w:rPr>
        <w:t>o</w:t>
      </w:r>
      <w:r>
        <w:rPr>
          <w:i/>
          <w:color w:val="76923C" w:themeColor="accent3" w:themeShade="BF"/>
        </w:rPr>
        <w:t>r</w:t>
      </w:r>
      <w:r w:rsidRPr="009016C0">
        <w:rPr>
          <w:i/>
          <w:color w:val="76923C" w:themeColor="accent3" w:themeShade="BF"/>
        </w:rPr>
        <w:t xml:space="preserve"> this para, or the next]</w:t>
      </w:r>
    </w:p>
    <w:p w:rsidR="00750A7B" w:rsidRDefault="00750A7B" w:rsidP="00750A7B">
      <w:pPr>
        <w:spacing w:before="0"/>
      </w:pPr>
    </w:p>
    <w:p w:rsidR="00750A7B" w:rsidRDefault="00750A7B" w:rsidP="00750A7B">
      <w:pPr>
        <w:spacing w:before="0"/>
      </w:pPr>
      <w:r>
        <w:t>What do you think the Federation (DVTF) can do to help make life in the Triangle easier or more pleasant for you?  For example, what problems do you see in the neighborhood that you believe the Federation could help you with?  What solution do you think would work best?</w:t>
      </w:r>
    </w:p>
    <w:p w:rsidR="00750A7B" w:rsidRDefault="00750A7B" w:rsidP="00750A7B">
      <w:pPr>
        <w:spacing w:before="180"/>
        <w:ind w:left="720"/>
      </w:pPr>
      <w:r>
        <w:t>1.</w:t>
      </w:r>
    </w:p>
    <w:p w:rsidR="00750A7B" w:rsidRPr="00FE2C27" w:rsidRDefault="00FE2C27" w:rsidP="00FE2C27">
      <w:pPr>
        <w:spacing w:before="0"/>
        <w:ind w:left="720"/>
        <w:rPr>
          <w:i/>
          <w:color w:val="76923C" w:themeColor="accent3" w:themeShade="BF"/>
        </w:rPr>
      </w:pPr>
      <w:r w:rsidRPr="00FE2C27">
        <w:rPr>
          <w:i/>
          <w:color w:val="76923C" w:themeColor="accent3" w:themeShade="BF"/>
        </w:rPr>
        <w:t xml:space="preserve">(Respondents tend to </w:t>
      </w:r>
      <w:r>
        <w:rPr>
          <w:i/>
          <w:color w:val="76923C" w:themeColor="accent3" w:themeShade="BF"/>
        </w:rPr>
        <w:t>list</w:t>
      </w:r>
      <w:r w:rsidRPr="00FE2C27">
        <w:rPr>
          <w:i/>
          <w:color w:val="76923C" w:themeColor="accent3" w:themeShade="BF"/>
        </w:rPr>
        <w:t xml:space="preserve"> barking dogs, drug deals, other crime, and trash as their concerns.  Th</w:t>
      </w:r>
      <w:r w:rsidR="009016C0">
        <w:rPr>
          <w:i/>
          <w:color w:val="76923C" w:themeColor="accent3" w:themeShade="BF"/>
        </w:rPr>
        <w:t>ose</w:t>
      </w:r>
      <w:r w:rsidRPr="00FE2C27">
        <w:rPr>
          <w:i/>
          <w:color w:val="76923C" w:themeColor="accent3" w:themeShade="BF"/>
        </w:rPr>
        <w:t xml:space="preserve"> are </w:t>
      </w:r>
      <w:r>
        <w:rPr>
          <w:i/>
          <w:color w:val="76923C" w:themeColor="accent3" w:themeShade="BF"/>
        </w:rPr>
        <w:t xml:space="preserve">all </w:t>
      </w:r>
      <w:r w:rsidRPr="00FE2C27">
        <w:rPr>
          <w:i/>
          <w:color w:val="76923C" w:themeColor="accent3" w:themeShade="BF"/>
        </w:rPr>
        <w:t>beyond the DVTF’s scope</w:t>
      </w:r>
      <w:r>
        <w:rPr>
          <w:i/>
          <w:color w:val="76923C" w:themeColor="accent3" w:themeShade="BF"/>
        </w:rPr>
        <w:t>!</w:t>
      </w:r>
      <w:r w:rsidR="009016C0">
        <w:rPr>
          <w:i/>
          <w:color w:val="76923C" w:themeColor="accent3" w:themeShade="BF"/>
        </w:rPr>
        <w:t xml:space="preserve">  Still, it would be good to know what’s current.</w:t>
      </w:r>
      <w:r w:rsidRPr="00FE2C27">
        <w:rPr>
          <w:i/>
          <w:color w:val="76923C" w:themeColor="accent3" w:themeShade="BF"/>
        </w:rPr>
        <w:t>)</w:t>
      </w:r>
    </w:p>
    <w:p w:rsidR="00750A7B" w:rsidRDefault="00750A7B" w:rsidP="00750A7B">
      <w:pPr>
        <w:spacing w:before="160"/>
        <w:ind w:left="720"/>
      </w:pPr>
      <w:r>
        <w:t>2.</w:t>
      </w:r>
    </w:p>
    <w:p w:rsidR="00750A7B" w:rsidRDefault="00750A7B" w:rsidP="00750A7B">
      <w:pPr>
        <w:spacing w:before="160"/>
        <w:ind w:left="720"/>
      </w:pPr>
    </w:p>
    <w:p w:rsidR="00750A7B" w:rsidRDefault="00750A7B" w:rsidP="00750A7B">
      <w:pPr>
        <w:spacing w:before="160"/>
        <w:ind w:left="720"/>
      </w:pPr>
      <w:r>
        <w:t>3.</w:t>
      </w:r>
    </w:p>
    <w:p w:rsidR="00750A7B" w:rsidRDefault="00750A7B" w:rsidP="00750A7B">
      <w:pPr>
        <w:spacing w:before="160"/>
        <w:ind w:left="720"/>
      </w:pPr>
    </w:p>
    <w:p w:rsidR="00750A7B" w:rsidRDefault="00750A7B" w:rsidP="00750A7B">
      <w:pPr>
        <w:spacing w:before="160"/>
        <w:ind w:left="720"/>
      </w:pPr>
      <w:r>
        <w:t>4.</w:t>
      </w:r>
    </w:p>
    <w:p w:rsidR="00750A7B" w:rsidRDefault="00750A7B" w:rsidP="00750A7B">
      <w:pPr>
        <w:spacing w:before="160"/>
        <w:ind w:left="720"/>
      </w:pPr>
    </w:p>
    <w:p w:rsidR="00750A7B" w:rsidRDefault="00750A7B" w:rsidP="00750A7B">
      <w:pPr>
        <w:spacing w:before="160"/>
        <w:ind w:left="720"/>
      </w:pPr>
      <w:r>
        <w:t>5.</w:t>
      </w:r>
    </w:p>
    <w:p w:rsidR="00750A7B" w:rsidRDefault="00750A7B" w:rsidP="00750A7B">
      <w:pPr>
        <w:spacing w:before="160"/>
        <w:ind w:left="720"/>
      </w:pPr>
    </w:p>
    <w:p w:rsidR="00750A7B" w:rsidRDefault="00750A7B" w:rsidP="00750A7B">
      <w:pPr>
        <w:spacing w:before="240"/>
      </w:pPr>
      <w:r>
        <w:t xml:space="preserve">What </w:t>
      </w:r>
      <w:r w:rsidR="00EA5EEA">
        <w:t>issues</w:t>
      </w:r>
      <w:r>
        <w:t xml:space="preserve"> have you asked the City for help with?  Have they done what they said they would?  </w:t>
      </w:r>
    </w:p>
    <w:p w:rsidR="00FE2C27" w:rsidRPr="00FE2C27" w:rsidRDefault="00FE2C27" w:rsidP="00FE2C27">
      <w:pPr>
        <w:spacing w:before="0"/>
        <w:rPr>
          <w:i/>
          <w:color w:val="76923C" w:themeColor="accent3" w:themeShade="BF"/>
        </w:rPr>
      </w:pPr>
      <w:r>
        <w:rPr>
          <w:i/>
          <w:color w:val="76923C" w:themeColor="accent3" w:themeShade="BF"/>
        </w:rPr>
        <w:t>[</w:t>
      </w:r>
      <w:r w:rsidRPr="00FE2C27">
        <w:rPr>
          <w:i/>
          <w:color w:val="76923C" w:themeColor="accent3" w:themeShade="BF"/>
        </w:rPr>
        <w:t xml:space="preserve">This </w:t>
      </w:r>
      <w:r>
        <w:rPr>
          <w:i/>
          <w:color w:val="76923C" w:themeColor="accent3" w:themeShade="BF"/>
        </w:rPr>
        <w:t>item</w:t>
      </w:r>
      <w:r w:rsidRPr="00FE2C27">
        <w:rPr>
          <w:i/>
          <w:color w:val="76923C" w:themeColor="accent3" w:themeShade="BF"/>
        </w:rPr>
        <w:t xml:space="preserve"> and the police one below are</w:t>
      </w:r>
      <w:r>
        <w:rPr>
          <w:i/>
          <w:color w:val="76923C" w:themeColor="accent3" w:themeShade="BF"/>
        </w:rPr>
        <w:t xml:space="preserve"> mostly </w:t>
      </w:r>
      <w:r w:rsidRPr="00FE2C27">
        <w:rPr>
          <w:i/>
          <w:color w:val="76923C" w:themeColor="accent3" w:themeShade="BF"/>
        </w:rPr>
        <w:t xml:space="preserve">reminders to people that the Federation has very little power, and the City and the police may be the organizations that can address </w:t>
      </w:r>
      <w:r>
        <w:rPr>
          <w:i/>
          <w:color w:val="76923C" w:themeColor="accent3" w:themeShade="BF"/>
        </w:rPr>
        <w:t>the problem on their minds.  However, if people are getting poor responses</w:t>
      </w:r>
      <w:r w:rsidR="009016C0">
        <w:rPr>
          <w:i/>
          <w:color w:val="76923C" w:themeColor="accent3" w:themeShade="BF"/>
        </w:rPr>
        <w:t xml:space="preserve"> from either</w:t>
      </w:r>
      <w:r w:rsidR="00EA5EEA">
        <w:rPr>
          <w:i/>
          <w:color w:val="76923C" w:themeColor="accent3" w:themeShade="BF"/>
        </w:rPr>
        <w:t xml:space="preserve"> (which some people claimed)</w:t>
      </w:r>
      <w:r>
        <w:rPr>
          <w:i/>
          <w:color w:val="76923C" w:themeColor="accent3" w:themeShade="BF"/>
        </w:rPr>
        <w:t xml:space="preserve">, I figured the Federation might be able to help.  You may feel these two </w:t>
      </w:r>
      <w:r w:rsidR="009016C0">
        <w:rPr>
          <w:i/>
          <w:color w:val="76923C" w:themeColor="accent3" w:themeShade="BF"/>
        </w:rPr>
        <w:t xml:space="preserve">items </w:t>
      </w:r>
      <w:r>
        <w:rPr>
          <w:i/>
          <w:color w:val="76923C" w:themeColor="accent3" w:themeShade="BF"/>
        </w:rPr>
        <w:t>can be omitted.]</w:t>
      </w:r>
    </w:p>
    <w:p w:rsidR="00750A7B" w:rsidRDefault="00750A7B" w:rsidP="00750A7B">
      <w:pPr>
        <w:spacing w:before="60"/>
      </w:pPr>
    </w:p>
    <w:p w:rsidR="00750A7B" w:rsidRDefault="00750A7B" w:rsidP="00750A7B">
      <w:r>
        <w:t xml:space="preserve">What </w:t>
      </w:r>
      <w:r w:rsidR="00EA5EEA">
        <w:t>concerns</w:t>
      </w:r>
      <w:r>
        <w:t xml:space="preserve"> have you called the police about?  Were they able to help? </w:t>
      </w:r>
    </w:p>
    <w:p w:rsidR="00750A7B" w:rsidRDefault="00750A7B" w:rsidP="00750A7B">
      <w:pPr>
        <w:spacing w:before="60"/>
      </w:pPr>
    </w:p>
    <w:p w:rsidR="00750A7B" w:rsidRDefault="00750A7B" w:rsidP="00750A7B">
      <w:pPr>
        <w:spacing w:before="60"/>
      </w:pPr>
    </w:p>
    <w:p w:rsidR="00FE2C27" w:rsidRPr="00FE2C27" w:rsidRDefault="00FE2C27" w:rsidP="00750A7B">
      <w:pPr>
        <w:rPr>
          <w:i/>
          <w:color w:val="76923C" w:themeColor="accent3" w:themeShade="BF"/>
        </w:rPr>
      </w:pPr>
      <w:r w:rsidRPr="00FE2C27">
        <w:rPr>
          <w:i/>
          <w:color w:val="76923C" w:themeColor="accent3" w:themeShade="BF"/>
        </w:rPr>
        <w:t>[</w:t>
      </w:r>
      <w:r>
        <w:rPr>
          <w:i/>
          <w:color w:val="76923C" w:themeColor="accent3" w:themeShade="BF"/>
        </w:rPr>
        <w:t xml:space="preserve">I </w:t>
      </w:r>
      <w:r w:rsidRPr="00FE2C27">
        <w:rPr>
          <w:i/>
          <w:color w:val="76923C" w:themeColor="accent3" w:themeShade="BF"/>
        </w:rPr>
        <w:t>deleted the Q about businesses we wish for; Phoenix has limited money left, and the responses I got before were all unrealistic anyway</w:t>
      </w:r>
      <w:r w:rsidR="00EA5EEA">
        <w:rPr>
          <w:i/>
          <w:color w:val="76923C" w:themeColor="accent3" w:themeShade="BF"/>
        </w:rPr>
        <w:t>.</w:t>
      </w:r>
      <w:r w:rsidRPr="00FE2C27">
        <w:rPr>
          <w:i/>
          <w:color w:val="76923C" w:themeColor="accent3" w:themeShade="BF"/>
        </w:rPr>
        <w:t>]</w:t>
      </w:r>
    </w:p>
    <w:p w:rsidR="00750A7B" w:rsidRDefault="00750A7B" w:rsidP="00750A7B">
      <w:pPr>
        <w:rPr>
          <w:b/>
        </w:rPr>
      </w:pPr>
    </w:p>
    <w:p w:rsidR="00750A7B" w:rsidRPr="00E42933" w:rsidRDefault="00750A7B" w:rsidP="00750A7B">
      <w:pPr>
        <w:rPr>
          <w:b/>
        </w:rPr>
      </w:pPr>
      <w:r w:rsidRPr="00E42933">
        <w:rPr>
          <w:b/>
        </w:rPr>
        <w:t>Moving to the positive side:</w:t>
      </w:r>
    </w:p>
    <w:p w:rsidR="00750A7B" w:rsidRDefault="00750A7B" w:rsidP="00750A7B">
      <w:pPr>
        <w:ind w:right="-162"/>
      </w:pPr>
      <w:r>
        <w:t>What features do you like most about the DVT neighborhood?  (This could include people!)</w:t>
      </w:r>
    </w:p>
    <w:p w:rsidR="00FE2C27" w:rsidRPr="00FE2C27" w:rsidRDefault="00FE2C27" w:rsidP="00FE2C27">
      <w:pPr>
        <w:spacing w:before="0"/>
        <w:ind w:right="-158"/>
        <w:rPr>
          <w:i/>
          <w:color w:val="76923C" w:themeColor="accent3" w:themeShade="BF"/>
        </w:rPr>
        <w:sectPr w:rsidR="00FE2C27" w:rsidRPr="00FE2C27" w:rsidSect="0073735F">
          <w:footerReference w:type="default" r:id="rId7"/>
          <w:pgSz w:w="12240" w:h="15840"/>
          <w:pgMar w:top="1008" w:right="1296" w:bottom="1008" w:left="1296" w:header="720" w:footer="720" w:gutter="0"/>
          <w:cols w:space="720"/>
          <w:docGrid w:linePitch="360"/>
        </w:sectPr>
      </w:pPr>
      <w:r w:rsidRPr="00FE2C27">
        <w:rPr>
          <w:i/>
          <w:color w:val="76923C" w:themeColor="accent3" w:themeShade="BF"/>
        </w:rPr>
        <w:t>[</w:t>
      </w:r>
      <w:r w:rsidR="009016C0">
        <w:rPr>
          <w:i/>
          <w:color w:val="76923C" w:themeColor="accent3" w:themeShade="BF"/>
        </w:rPr>
        <w:t xml:space="preserve">I </w:t>
      </w:r>
      <w:r w:rsidRPr="00FE2C27">
        <w:rPr>
          <w:i/>
          <w:color w:val="76923C" w:themeColor="accent3" w:themeShade="BF"/>
        </w:rPr>
        <w:t xml:space="preserve">figured this would be good to know for future marketing; </w:t>
      </w:r>
      <w:r w:rsidR="00F12FF3">
        <w:rPr>
          <w:i/>
          <w:color w:val="76923C" w:themeColor="accent3" w:themeShade="BF"/>
        </w:rPr>
        <w:t xml:space="preserve">it’s </w:t>
      </w:r>
      <w:r w:rsidRPr="00FE2C27">
        <w:rPr>
          <w:i/>
          <w:color w:val="76923C" w:themeColor="accent3" w:themeShade="BF"/>
        </w:rPr>
        <w:t xml:space="preserve">not </w:t>
      </w:r>
      <w:r w:rsidR="009016C0">
        <w:rPr>
          <w:i/>
          <w:color w:val="76923C" w:themeColor="accent3" w:themeShade="BF"/>
        </w:rPr>
        <w:t xml:space="preserve">actually </w:t>
      </w:r>
      <w:r w:rsidRPr="00FE2C27">
        <w:rPr>
          <w:i/>
          <w:color w:val="76923C" w:themeColor="accent3" w:themeShade="BF"/>
        </w:rPr>
        <w:t>much use to the DVTF</w:t>
      </w:r>
      <w:r w:rsidR="009016C0">
        <w:rPr>
          <w:i/>
          <w:color w:val="76923C" w:themeColor="accent3" w:themeShade="BF"/>
        </w:rPr>
        <w:t xml:space="preserve"> mission.]</w:t>
      </w:r>
    </w:p>
    <w:p w:rsidR="00EA6EA6" w:rsidRDefault="00EA6EA6" w:rsidP="00750A7B">
      <w:pPr>
        <w:spacing w:before="0"/>
      </w:pPr>
      <w:r>
        <w:lastRenderedPageBreak/>
        <w:t>What could the Federation do to encourage community members to come together?   Can you suggest topics that would make annual or semi-annual community meetings more appealing?   And is there a better time than Sunday evenings?</w:t>
      </w:r>
    </w:p>
    <w:p w:rsidR="00EA6EA6" w:rsidRPr="009016C0" w:rsidRDefault="009016C0" w:rsidP="00750A7B">
      <w:pPr>
        <w:spacing w:before="0"/>
        <w:rPr>
          <w:i/>
          <w:color w:val="76923C" w:themeColor="accent3" w:themeShade="BF"/>
        </w:rPr>
      </w:pPr>
      <w:r w:rsidRPr="009016C0">
        <w:rPr>
          <w:i/>
          <w:color w:val="76923C" w:themeColor="accent3" w:themeShade="BF"/>
        </w:rPr>
        <w:t xml:space="preserve">[Please feel free to offer different wordings or focuses for </w:t>
      </w:r>
      <w:r w:rsidR="00EA5EEA">
        <w:rPr>
          <w:i/>
          <w:color w:val="76923C" w:themeColor="accent3" w:themeShade="BF"/>
        </w:rPr>
        <w:t xml:space="preserve">this para or </w:t>
      </w:r>
      <w:r w:rsidRPr="009016C0">
        <w:rPr>
          <w:i/>
          <w:color w:val="76923C" w:themeColor="accent3" w:themeShade="BF"/>
        </w:rPr>
        <w:t xml:space="preserve">any of the </w:t>
      </w:r>
      <w:r w:rsidR="00EA5EEA">
        <w:rPr>
          <w:i/>
          <w:color w:val="76923C" w:themeColor="accent3" w:themeShade="BF"/>
        </w:rPr>
        <w:t xml:space="preserve">items </w:t>
      </w:r>
      <w:r w:rsidRPr="009016C0">
        <w:rPr>
          <w:i/>
          <w:color w:val="76923C" w:themeColor="accent3" w:themeShade="BF"/>
        </w:rPr>
        <w:t xml:space="preserve">below.  I just tried to reflect what I was hearing.]  </w:t>
      </w:r>
    </w:p>
    <w:p w:rsidR="00EA6EA6" w:rsidRDefault="00EA6EA6" w:rsidP="00750A7B">
      <w:pPr>
        <w:spacing w:before="0"/>
      </w:pPr>
    </w:p>
    <w:p w:rsidR="00750A7B" w:rsidRDefault="00750A7B" w:rsidP="00750A7B">
      <w:pPr>
        <w:spacing w:before="0"/>
      </w:pPr>
      <w:r>
        <w:t xml:space="preserve">Do you think the Federation should sponsor more </w:t>
      </w:r>
      <w:r w:rsidR="00EA6EA6">
        <w:t xml:space="preserve">community </w:t>
      </w:r>
      <w:r>
        <w:t>events</w:t>
      </w:r>
      <w:r w:rsidR="00EA6EA6">
        <w:t xml:space="preserve">, like picnics?  </w:t>
      </w:r>
      <w:r>
        <w:t>Make suggestions</w:t>
      </w:r>
      <w:r w:rsidR="00EA6EA6">
        <w:t xml:space="preserve">: </w:t>
      </w:r>
    </w:p>
    <w:p w:rsidR="00750A7B" w:rsidRDefault="00750A7B" w:rsidP="00750A7B">
      <w:pPr>
        <w:spacing w:before="240"/>
        <w:ind w:left="720"/>
      </w:pPr>
      <w:r>
        <w:t>1.</w:t>
      </w:r>
    </w:p>
    <w:p w:rsidR="00750A7B" w:rsidRDefault="00750A7B" w:rsidP="00750A7B">
      <w:pPr>
        <w:spacing w:before="240"/>
        <w:ind w:left="720"/>
      </w:pPr>
      <w:r>
        <w:t>2.</w:t>
      </w:r>
    </w:p>
    <w:p w:rsidR="00750A7B" w:rsidRDefault="00750A7B" w:rsidP="00750A7B">
      <w:pPr>
        <w:spacing w:before="240"/>
        <w:ind w:left="720"/>
      </w:pPr>
      <w:r>
        <w:t>3.</w:t>
      </w:r>
    </w:p>
    <w:p w:rsidR="00750A7B" w:rsidRDefault="00750A7B" w:rsidP="00750A7B">
      <w:pPr>
        <w:spacing w:before="360"/>
      </w:pPr>
      <w:r>
        <w:t>Could you help make these events happen?  What role would you play?  (Leaders are good, but we also need followers!)</w:t>
      </w:r>
    </w:p>
    <w:p w:rsidR="00750A7B" w:rsidRDefault="00750A7B" w:rsidP="00EA6EA6">
      <w:pPr>
        <w:spacing w:before="60"/>
      </w:pPr>
    </w:p>
    <w:p w:rsidR="00750A7B" w:rsidRDefault="00750A7B" w:rsidP="00EA6EA6">
      <w:pPr>
        <w:spacing w:before="60"/>
      </w:pPr>
    </w:p>
    <w:p w:rsidR="00750A7B" w:rsidRDefault="00750A7B" w:rsidP="00750A7B">
      <w:pPr>
        <w:spacing w:before="60"/>
      </w:pPr>
      <w:r>
        <w:t>If not, would you at least attend such events?</w:t>
      </w:r>
    </w:p>
    <w:p w:rsidR="00750A7B" w:rsidRDefault="00750A7B" w:rsidP="00750A7B">
      <w:pPr>
        <w:spacing w:before="180"/>
      </w:pPr>
    </w:p>
    <w:p w:rsidR="00EA6EA6" w:rsidRDefault="00750A7B" w:rsidP="00750A7B">
      <w:r>
        <w:t xml:space="preserve">Would you consider joining DVTF, if you’re not a member? It’s just $10 per person, $15 per family.  The form is in this mailing!  </w:t>
      </w:r>
    </w:p>
    <w:p w:rsidR="009016C0" w:rsidRPr="009016C0" w:rsidRDefault="009016C0" w:rsidP="009016C0">
      <w:pPr>
        <w:spacing w:before="0"/>
        <w:rPr>
          <w:i/>
          <w:color w:val="76923C" w:themeColor="accent3" w:themeShade="BF"/>
        </w:rPr>
      </w:pPr>
      <w:r w:rsidRPr="009016C0">
        <w:rPr>
          <w:i/>
          <w:color w:val="76923C" w:themeColor="accent3" w:themeShade="BF"/>
        </w:rPr>
        <w:t>[We could omit this</w:t>
      </w:r>
      <w:r w:rsidR="00EA5EEA">
        <w:rPr>
          <w:i/>
          <w:color w:val="76923C" w:themeColor="accent3" w:themeShade="BF"/>
        </w:rPr>
        <w:t xml:space="preserve"> Q</w:t>
      </w:r>
      <w:r w:rsidRPr="009016C0">
        <w:rPr>
          <w:i/>
          <w:color w:val="76923C" w:themeColor="accent3" w:themeShade="BF"/>
        </w:rPr>
        <w:t xml:space="preserve">, since it will be </w:t>
      </w:r>
      <w:r w:rsidR="00EA5EEA">
        <w:rPr>
          <w:i/>
          <w:color w:val="76923C" w:themeColor="accent3" w:themeShade="BF"/>
        </w:rPr>
        <w:t xml:space="preserve">covered </w:t>
      </w:r>
      <w:r w:rsidRPr="009016C0">
        <w:rPr>
          <w:i/>
          <w:color w:val="76923C" w:themeColor="accent3" w:themeShade="BF"/>
        </w:rPr>
        <w:t>in Ezra’s letter, and reword the item that follows.]</w:t>
      </w:r>
    </w:p>
    <w:p w:rsidR="009016C0" w:rsidRDefault="009016C0" w:rsidP="00750A7B"/>
    <w:p w:rsidR="00750A7B" w:rsidRDefault="00750A7B" w:rsidP="00750A7B">
      <w:r>
        <w:t xml:space="preserve">And even if you can’t join, we’d really like you to be part of our neighborhood e-notification list.  The Friends of the Triangle receive notice of events of interest and also of concern (like crime, or liquor-license applications).  Please provide us your name and e-mail address:  </w:t>
      </w:r>
    </w:p>
    <w:p w:rsidR="00750A7B" w:rsidRDefault="00750A7B" w:rsidP="00750A7B">
      <w:pPr>
        <w:spacing w:before="60"/>
      </w:pPr>
    </w:p>
    <w:p w:rsidR="00750A7B" w:rsidRDefault="00750A7B" w:rsidP="00750A7B">
      <w:pPr>
        <w:ind w:right="-180"/>
      </w:pPr>
      <w:r>
        <w:t xml:space="preserve">If you join, would you consider serving as a trustee-representative for your immediate area?  (Or any area, actually….)  Our Board meets only every two months. </w:t>
      </w:r>
    </w:p>
    <w:p w:rsidR="00750A7B" w:rsidRPr="009016C0" w:rsidRDefault="009016C0" w:rsidP="009016C0">
      <w:pPr>
        <w:spacing w:before="0"/>
        <w:rPr>
          <w:i/>
          <w:color w:val="76923C" w:themeColor="accent3" w:themeShade="BF"/>
        </w:rPr>
      </w:pPr>
      <w:r w:rsidRPr="009016C0">
        <w:rPr>
          <w:i/>
          <w:color w:val="76923C" w:themeColor="accent3" w:themeShade="BF"/>
        </w:rPr>
        <w:t>[This item I now think we could omit.  We can pressure them later.]</w:t>
      </w:r>
    </w:p>
    <w:p w:rsidR="00750A7B" w:rsidRDefault="00750A7B" w:rsidP="00750A7B">
      <w:pPr>
        <w:spacing w:before="0"/>
      </w:pPr>
    </w:p>
    <w:p w:rsidR="00750A7B" w:rsidRDefault="00750A7B" w:rsidP="00750A7B">
      <w:r>
        <w:t>We’d also like a little statistical information, if you don’t mind:</w:t>
      </w:r>
    </w:p>
    <w:p w:rsidR="00750A7B" w:rsidRDefault="00750A7B" w:rsidP="00750A7B">
      <w:pPr>
        <w:numPr>
          <w:ilvl w:val="0"/>
          <w:numId w:val="9"/>
        </w:numPr>
        <w:spacing w:before="180"/>
        <w:ind w:left="274" w:hanging="274"/>
      </w:pPr>
      <w:r>
        <w:t>How long have you lived in the Triangle?                   years</w:t>
      </w:r>
    </w:p>
    <w:p w:rsidR="00750A7B" w:rsidRDefault="00750A7B" w:rsidP="00750A7B">
      <w:pPr>
        <w:numPr>
          <w:ilvl w:val="0"/>
          <w:numId w:val="9"/>
        </w:numPr>
        <w:ind w:left="270" w:hanging="270"/>
      </w:pPr>
      <w:r>
        <w:t xml:space="preserve">Do you own or rent?    </w:t>
      </w:r>
      <w:r>
        <w:tab/>
        <w:t>own</w:t>
      </w:r>
      <w:r>
        <w:tab/>
      </w:r>
      <w:r>
        <w:tab/>
        <w:t>rent</w:t>
      </w:r>
    </w:p>
    <w:p w:rsidR="00750A7B" w:rsidRDefault="00750A7B" w:rsidP="00750A7B">
      <w:pPr>
        <w:numPr>
          <w:ilvl w:val="0"/>
          <w:numId w:val="9"/>
        </w:numPr>
        <w:ind w:left="270" w:hanging="270"/>
      </w:pPr>
      <w:r>
        <w:t xml:space="preserve">Owner/renter age bracket (circle):   </w:t>
      </w:r>
      <w:r>
        <w:tab/>
        <w:t>20-34</w:t>
      </w:r>
      <w:r>
        <w:tab/>
      </w:r>
      <w:r>
        <w:tab/>
        <w:t>35-49</w:t>
      </w:r>
      <w:r>
        <w:tab/>
      </w:r>
      <w:r>
        <w:tab/>
        <w:t xml:space="preserve">  50-74 </w:t>
      </w:r>
      <w:r>
        <w:tab/>
      </w:r>
      <w:r>
        <w:tab/>
        <w:t>75 and over</w:t>
      </w:r>
    </w:p>
    <w:p w:rsidR="00750A7B" w:rsidRDefault="00750A7B" w:rsidP="00750A7B">
      <w:pPr>
        <w:numPr>
          <w:ilvl w:val="0"/>
          <w:numId w:val="9"/>
        </w:numPr>
        <w:ind w:left="270" w:hanging="270"/>
      </w:pPr>
      <w:r>
        <w:t>Are there children in your household?  If so, what are their ages?</w:t>
      </w:r>
    </w:p>
    <w:p w:rsidR="00750A7B" w:rsidRDefault="00750A7B" w:rsidP="00750A7B">
      <w:pPr>
        <w:spacing w:before="60"/>
        <w:ind w:firstLine="720"/>
      </w:pPr>
      <w:proofErr w:type="gramStart"/>
      <w:r>
        <w:t>newborn-4</w:t>
      </w:r>
      <w:proofErr w:type="gramEnd"/>
      <w:r>
        <w:tab/>
      </w:r>
      <w:r>
        <w:tab/>
        <w:t>5-9</w:t>
      </w:r>
      <w:r>
        <w:tab/>
      </w:r>
      <w:r>
        <w:tab/>
        <w:t>10-14</w:t>
      </w:r>
      <w:r>
        <w:tab/>
      </w:r>
      <w:r>
        <w:tab/>
        <w:t>15-19</w:t>
      </w:r>
      <w:r>
        <w:tab/>
      </w:r>
      <w:r>
        <w:tab/>
        <w:t>20 or older</w:t>
      </w:r>
    </w:p>
    <w:p w:rsidR="00750A7B" w:rsidRPr="00EA6EA6" w:rsidRDefault="00750A7B" w:rsidP="00EA6EA6">
      <w:pPr>
        <w:spacing w:before="180"/>
        <w:rPr>
          <w:sz w:val="16"/>
          <w:szCs w:val="16"/>
        </w:rPr>
      </w:pPr>
    </w:p>
    <w:p w:rsidR="00750A7B" w:rsidRDefault="00750A7B" w:rsidP="00750A7B">
      <w:pPr>
        <w:spacing w:before="0"/>
      </w:pPr>
      <w:r>
        <w:t xml:space="preserve">And now that you’ve been thinking:  If you had to choose </w:t>
      </w:r>
      <w:r w:rsidRPr="001313DA">
        <w:rPr>
          <w:b/>
        </w:rPr>
        <w:t>one neighborhood issue</w:t>
      </w:r>
      <w:r>
        <w:t xml:space="preserve"> or problem that you would most like the Federation to help with, what would it be?</w:t>
      </w:r>
    </w:p>
    <w:p w:rsidR="009016C0" w:rsidRPr="009016C0" w:rsidRDefault="009016C0" w:rsidP="00750A7B">
      <w:pPr>
        <w:spacing w:before="0"/>
        <w:rPr>
          <w:i/>
          <w:color w:val="76923C" w:themeColor="accent3" w:themeShade="BF"/>
        </w:rPr>
      </w:pPr>
      <w:r w:rsidRPr="009016C0">
        <w:rPr>
          <w:i/>
          <w:color w:val="76923C" w:themeColor="accent3" w:themeShade="BF"/>
        </w:rPr>
        <w:t xml:space="preserve">[Me, I was pleased with how this closing item helped respondents focus.  They might have vented about five different things earlier, but this last </w:t>
      </w:r>
      <w:r w:rsidR="00EA5EEA">
        <w:rPr>
          <w:i/>
          <w:color w:val="76923C" w:themeColor="accent3" w:themeShade="BF"/>
        </w:rPr>
        <w:t>selection</w:t>
      </w:r>
      <w:r w:rsidRPr="009016C0">
        <w:rPr>
          <w:i/>
          <w:color w:val="76923C" w:themeColor="accent3" w:themeShade="BF"/>
        </w:rPr>
        <w:t xml:space="preserve"> was what the Federation should get </w:t>
      </w:r>
      <w:r>
        <w:rPr>
          <w:i/>
          <w:color w:val="76923C" w:themeColor="accent3" w:themeShade="BF"/>
        </w:rPr>
        <w:t xml:space="preserve">busy </w:t>
      </w:r>
      <w:r w:rsidRPr="009016C0">
        <w:rPr>
          <w:i/>
          <w:color w:val="76923C" w:themeColor="accent3" w:themeShade="BF"/>
        </w:rPr>
        <w:t>on</w:t>
      </w:r>
      <w:r>
        <w:rPr>
          <w:i/>
          <w:color w:val="76923C" w:themeColor="accent3" w:themeShade="BF"/>
        </w:rPr>
        <w:t xml:space="preserve"> first!</w:t>
      </w:r>
      <w:r w:rsidRPr="009016C0">
        <w:rPr>
          <w:i/>
          <w:color w:val="76923C" w:themeColor="accent3" w:themeShade="BF"/>
        </w:rPr>
        <w:t>]</w:t>
      </w:r>
    </w:p>
    <w:p w:rsidR="00750A7B" w:rsidRPr="00F75B14" w:rsidRDefault="00750A7B" w:rsidP="00F75B14">
      <w:pPr>
        <w:rPr>
          <w:lang w:bidi="ar-SA"/>
        </w:rPr>
      </w:pPr>
    </w:p>
    <w:sectPr w:rsidR="00750A7B" w:rsidRPr="00F75B14" w:rsidSect="0073735F">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FB" w:rsidRDefault="00A773FB" w:rsidP="00750A7B">
      <w:pPr>
        <w:spacing w:before="0"/>
      </w:pPr>
      <w:r>
        <w:separator/>
      </w:r>
    </w:p>
  </w:endnote>
  <w:endnote w:type="continuationSeparator" w:id="0">
    <w:p w:rsidR="00A773FB" w:rsidRDefault="00A773FB"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F3" w:rsidRPr="003909FD" w:rsidRDefault="00F12FF3" w:rsidP="003909FD">
    <w:pPr>
      <w:pStyle w:val="Footer"/>
      <w:jc w:val="right"/>
      <w:rPr>
        <w:i/>
      </w:rPr>
    </w:pPr>
    <w:r w:rsidRPr="003909FD">
      <w:rPr>
        <w:i/>
      </w:rPr>
      <w:t>(</w:t>
    </w:r>
    <w:proofErr w:type="gramStart"/>
    <w:r w:rsidRPr="003909FD">
      <w:rPr>
        <w:i/>
      </w:rPr>
      <w:t>over</w:t>
    </w:r>
    <w:proofErr w:type="gramEnd"/>
    <w:r w:rsidRPr="003909FD">
      <w:rPr>
        <w:i/>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A7" w:rsidRPr="00EA6EA6" w:rsidRDefault="001929D4" w:rsidP="00235D99">
    <w:pPr>
      <w:pStyle w:val="Footer"/>
      <w:jc w:val="center"/>
      <w:rPr>
        <w:b/>
        <w:i/>
      </w:rPr>
    </w:pPr>
    <w:r>
      <w:rPr>
        <w:b/>
        <w:i/>
      </w:rPr>
      <w:t>Please r</w:t>
    </w:r>
    <w:r w:rsidR="00DD110C" w:rsidRPr="00EA6EA6">
      <w:rPr>
        <w:b/>
        <w:i/>
      </w:rPr>
      <w:t xml:space="preserve">eturn completed copies </w:t>
    </w:r>
    <w:r w:rsidR="00EA6EA6">
      <w:rPr>
        <w:b/>
        <w:i/>
      </w:rPr>
      <w:t xml:space="preserve">to </w:t>
    </w:r>
    <w:r>
      <w:rPr>
        <w:b/>
        <w:i/>
      </w:rPr>
      <w:t xml:space="preserve">your district rep, or to </w:t>
    </w:r>
    <w:r w:rsidR="00100DE2">
      <w:rPr>
        <w:b/>
        <w:i/>
      </w:rPr>
      <w:t>801 Otterbein Ave.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FB" w:rsidRDefault="00A773FB" w:rsidP="00750A7B">
      <w:pPr>
        <w:spacing w:before="0"/>
      </w:pPr>
      <w:r>
        <w:separator/>
      </w:r>
    </w:p>
  </w:footnote>
  <w:footnote w:type="continuationSeparator" w:id="0">
    <w:p w:rsidR="00A773FB" w:rsidRDefault="00A773FB"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F11"/>
    <w:rsid w:val="0001480E"/>
    <w:rsid w:val="00024FC6"/>
    <w:rsid w:val="00026CD3"/>
    <w:rsid w:val="000331C4"/>
    <w:rsid w:val="0003789D"/>
    <w:rsid w:val="00040777"/>
    <w:rsid w:val="0005533E"/>
    <w:rsid w:val="00061C80"/>
    <w:rsid w:val="0006541E"/>
    <w:rsid w:val="000A0670"/>
    <w:rsid w:val="000A0B13"/>
    <w:rsid w:val="000A3803"/>
    <w:rsid w:val="000B068C"/>
    <w:rsid w:val="000B2B86"/>
    <w:rsid w:val="000D67DE"/>
    <w:rsid w:val="000E2922"/>
    <w:rsid w:val="000E5ACA"/>
    <w:rsid w:val="000E702A"/>
    <w:rsid w:val="000E715A"/>
    <w:rsid w:val="00100536"/>
    <w:rsid w:val="00100DE2"/>
    <w:rsid w:val="00103A41"/>
    <w:rsid w:val="0011037F"/>
    <w:rsid w:val="00116684"/>
    <w:rsid w:val="00145694"/>
    <w:rsid w:val="0015424C"/>
    <w:rsid w:val="00155898"/>
    <w:rsid w:val="00155D1E"/>
    <w:rsid w:val="001634CA"/>
    <w:rsid w:val="001646EF"/>
    <w:rsid w:val="001646F0"/>
    <w:rsid w:val="00165B28"/>
    <w:rsid w:val="00172CA8"/>
    <w:rsid w:val="0017484E"/>
    <w:rsid w:val="00184483"/>
    <w:rsid w:val="00185625"/>
    <w:rsid w:val="001929D4"/>
    <w:rsid w:val="00193FBD"/>
    <w:rsid w:val="001A3011"/>
    <w:rsid w:val="001A741A"/>
    <w:rsid w:val="001B19AE"/>
    <w:rsid w:val="001B33F0"/>
    <w:rsid w:val="001B4B57"/>
    <w:rsid w:val="001C7D16"/>
    <w:rsid w:val="001D3183"/>
    <w:rsid w:val="001D3C4E"/>
    <w:rsid w:val="001D5D81"/>
    <w:rsid w:val="001D7649"/>
    <w:rsid w:val="001E0459"/>
    <w:rsid w:val="001F0F11"/>
    <w:rsid w:val="001F241A"/>
    <w:rsid w:val="00205831"/>
    <w:rsid w:val="00206BF5"/>
    <w:rsid w:val="00210178"/>
    <w:rsid w:val="00216A8C"/>
    <w:rsid w:val="002208CD"/>
    <w:rsid w:val="00222E03"/>
    <w:rsid w:val="002423E6"/>
    <w:rsid w:val="00247C44"/>
    <w:rsid w:val="00254A8B"/>
    <w:rsid w:val="0025749D"/>
    <w:rsid w:val="002658B0"/>
    <w:rsid w:val="00266355"/>
    <w:rsid w:val="002850A5"/>
    <w:rsid w:val="002A0455"/>
    <w:rsid w:val="002B188F"/>
    <w:rsid w:val="002B648D"/>
    <w:rsid w:val="002B6972"/>
    <w:rsid w:val="002C18B5"/>
    <w:rsid w:val="002D606C"/>
    <w:rsid w:val="002D7490"/>
    <w:rsid w:val="002E0636"/>
    <w:rsid w:val="002E0874"/>
    <w:rsid w:val="002F28E3"/>
    <w:rsid w:val="00303E3E"/>
    <w:rsid w:val="00304C89"/>
    <w:rsid w:val="00304F28"/>
    <w:rsid w:val="00307A1D"/>
    <w:rsid w:val="003105F9"/>
    <w:rsid w:val="00316AE7"/>
    <w:rsid w:val="00323F99"/>
    <w:rsid w:val="00324CB0"/>
    <w:rsid w:val="003664A5"/>
    <w:rsid w:val="003831C7"/>
    <w:rsid w:val="003847A7"/>
    <w:rsid w:val="003909FD"/>
    <w:rsid w:val="00395DC5"/>
    <w:rsid w:val="003A326A"/>
    <w:rsid w:val="003C034B"/>
    <w:rsid w:val="003C1539"/>
    <w:rsid w:val="003D2ACB"/>
    <w:rsid w:val="003E188D"/>
    <w:rsid w:val="003E48E8"/>
    <w:rsid w:val="003E6BA7"/>
    <w:rsid w:val="003F6839"/>
    <w:rsid w:val="00404246"/>
    <w:rsid w:val="00412391"/>
    <w:rsid w:val="00414354"/>
    <w:rsid w:val="004223B5"/>
    <w:rsid w:val="004344BE"/>
    <w:rsid w:val="00453BE3"/>
    <w:rsid w:val="00460AD3"/>
    <w:rsid w:val="00473532"/>
    <w:rsid w:val="00477B0A"/>
    <w:rsid w:val="00485FA8"/>
    <w:rsid w:val="00492660"/>
    <w:rsid w:val="004972AE"/>
    <w:rsid w:val="004A0285"/>
    <w:rsid w:val="004A5012"/>
    <w:rsid w:val="004B0B41"/>
    <w:rsid w:val="004B3238"/>
    <w:rsid w:val="004B6889"/>
    <w:rsid w:val="004D2BF5"/>
    <w:rsid w:val="004F44A1"/>
    <w:rsid w:val="004F476A"/>
    <w:rsid w:val="00502DB5"/>
    <w:rsid w:val="005049D5"/>
    <w:rsid w:val="00516317"/>
    <w:rsid w:val="005236D2"/>
    <w:rsid w:val="005254F5"/>
    <w:rsid w:val="00525867"/>
    <w:rsid w:val="005324F8"/>
    <w:rsid w:val="005455CC"/>
    <w:rsid w:val="00550A40"/>
    <w:rsid w:val="00560A67"/>
    <w:rsid w:val="005830E5"/>
    <w:rsid w:val="00585210"/>
    <w:rsid w:val="00587FC7"/>
    <w:rsid w:val="00593779"/>
    <w:rsid w:val="00595BE6"/>
    <w:rsid w:val="00596226"/>
    <w:rsid w:val="00596EC3"/>
    <w:rsid w:val="005A0F8A"/>
    <w:rsid w:val="005A27E7"/>
    <w:rsid w:val="005B7FD1"/>
    <w:rsid w:val="005C3195"/>
    <w:rsid w:val="005C51D1"/>
    <w:rsid w:val="006000D9"/>
    <w:rsid w:val="0064262D"/>
    <w:rsid w:val="006450E9"/>
    <w:rsid w:val="006515BF"/>
    <w:rsid w:val="006550EB"/>
    <w:rsid w:val="00662233"/>
    <w:rsid w:val="00671650"/>
    <w:rsid w:val="00692332"/>
    <w:rsid w:val="006976FC"/>
    <w:rsid w:val="006A1A9D"/>
    <w:rsid w:val="006A6BAA"/>
    <w:rsid w:val="006B3E7E"/>
    <w:rsid w:val="006E2974"/>
    <w:rsid w:val="006F1585"/>
    <w:rsid w:val="006F2521"/>
    <w:rsid w:val="006F3E8A"/>
    <w:rsid w:val="006F7055"/>
    <w:rsid w:val="00704F59"/>
    <w:rsid w:val="0070528F"/>
    <w:rsid w:val="00705B0D"/>
    <w:rsid w:val="0072508F"/>
    <w:rsid w:val="007423B1"/>
    <w:rsid w:val="00742A2F"/>
    <w:rsid w:val="007461A7"/>
    <w:rsid w:val="00747375"/>
    <w:rsid w:val="00750A7B"/>
    <w:rsid w:val="00753E32"/>
    <w:rsid w:val="007715BF"/>
    <w:rsid w:val="00774369"/>
    <w:rsid w:val="00775DE3"/>
    <w:rsid w:val="00776797"/>
    <w:rsid w:val="007835E3"/>
    <w:rsid w:val="00791301"/>
    <w:rsid w:val="007927B1"/>
    <w:rsid w:val="00796D42"/>
    <w:rsid w:val="0079703F"/>
    <w:rsid w:val="007A3907"/>
    <w:rsid w:val="007A7037"/>
    <w:rsid w:val="007D066F"/>
    <w:rsid w:val="007E1B8D"/>
    <w:rsid w:val="007E2825"/>
    <w:rsid w:val="00803A0C"/>
    <w:rsid w:val="0080641E"/>
    <w:rsid w:val="00812A03"/>
    <w:rsid w:val="00816C4D"/>
    <w:rsid w:val="00831ED6"/>
    <w:rsid w:val="0084052D"/>
    <w:rsid w:val="00844E33"/>
    <w:rsid w:val="00857903"/>
    <w:rsid w:val="00875C24"/>
    <w:rsid w:val="00880B74"/>
    <w:rsid w:val="00891907"/>
    <w:rsid w:val="008A05A9"/>
    <w:rsid w:val="008C0D92"/>
    <w:rsid w:val="008D654C"/>
    <w:rsid w:val="008D695F"/>
    <w:rsid w:val="008E32FC"/>
    <w:rsid w:val="008E5A81"/>
    <w:rsid w:val="008F711C"/>
    <w:rsid w:val="009016C0"/>
    <w:rsid w:val="009056AF"/>
    <w:rsid w:val="00912640"/>
    <w:rsid w:val="00914F69"/>
    <w:rsid w:val="0094112B"/>
    <w:rsid w:val="00955C23"/>
    <w:rsid w:val="009753BE"/>
    <w:rsid w:val="0099190E"/>
    <w:rsid w:val="009A6F52"/>
    <w:rsid w:val="009B426B"/>
    <w:rsid w:val="009C1D93"/>
    <w:rsid w:val="009D0101"/>
    <w:rsid w:val="009D1CAF"/>
    <w:rsid w:val="009E6F4C"/>
    <w:rsid w:val="009F1348"/>
    <w:rsid w:val="00A0010F"/>
    <w:rsid w:val="00A1210F"/>
    <w:rsid w:val="00A159CF"/>
    <w:rsid w:val="00A20818"/>
    <w:rsid w:val="00A306E7"/>
    <w:rsid w:val="00A3185A"/>
    <w:rsid w:val="00A32BD0"/>
    <w:rsid w:val="00A3555C"/>
    <w:rsid w:val="00A35877"/>
    <w:rsid w:val="00A36B63"/>
    <w:rsid w:val="00A43282"/>
    <w:rsid w:val="00A4434C"/>
    <w:rsid w:val="00A476F6"/>
    <w:rsid w:val="00A67AD6"/>
    <w:rsid w:val="00A75BB6"/>
    <w:rsid w:val="00A773FB"/>
    <w:rsid w:val="00A936FD"/>
    <w:rsid w:val="00A94F6D"/>
    <w:rsid w:val="00AB35A9"/>
    <w:rsid w:val="00AC29A1"/>
    <w:rsid w:val="00AC3072"/>
    <w:rsid w:val="00AD0C78"/>
    <w:rsid w:val="00AE6BAD"/>
    <w:rsid w:val="00AE740F"/>
    <w:rsid w:val="00B1437C"/>
    <w:rsid w:val="00B21DEA"/>
    <w:rsid w:val="00B23C18"/>
    <w:rsid w:val="00B34FB7"/>
    <w:rsid w:val="00B3507B"/>
    <w:rsid w:val="00B54441"/>
    <w:rsid w:val="00B557B8"/>
    <w:rsid w:val="00B57138"/>
    <w:rsid w:val="00B619E6"/>
    <w:rsid w:val="00B6631C"/>
    <w:rsid w:val="00B75699"/>
    <w:rsid w:val="00B813F1"/>
    <w:rsid w:val="00B85FAD"/>
    <w:rsid w:val="00B909FD"/>
    <w:rsid w:val="00B9423A"/>
    <w:rsid w:val="00B95918"/>
    <w:rsid w:val="00BA78F7"/>
    <w:rsid w:val="00BD1135"/>
    <w:rsid w:val="00BD6C66"/>
    <w:rsid w:val="00BE5BAD"/>
    <w:rsid w:val="00BF4C90"/>
    <w:rsid w:val="00BF6422"/>
    <w:rsid w:val="00C05988"/>
    <w:rsid w:val="00C15FFA"/>
    <w:rsid w:val="00C161AE"/>
    <w:rsid w:val="00C221C5"/>
    <w:rsid w:val="00C312B3"/>
    <w:rsid w:val="00C3643B"/>
    <w:rsid w:val="00C40CCC"/>
    <w:rsid w:val="00C43131"/>
    <w:rsid w:val="00C50DD7"/>
    <w:rsid w:val="00C54F3C"/>
    <w:rsid w:val="00C55B2A"/>
    <w:rsid w:val="00C9489B"/>
    <w:rsid w:val="00CB1B49"/>
    <w:rsid w:val="00CB38B1"/>
    <w:rsid w:val="00CB5076"/>
    <w:rsid w:val="00CC28E7"/>
    <w:rsid w:val="00CC31A0"/>
    <w:rsid w:val="00CD2EB4"/>
    <w:rsid w:val="00CD64CC"/>
    <w:rsid w:val="00CE7386"/>
    <w:rsid w:val="00D1450D"/>
    <w:rsid w:val="00D22CEF"/>
    <w:rsid w:val="00D272F6"/>
    <w:rsid w:val="00D33B7E"/>
    <w:rsid w:val="00D377AF"/>
    <w:rsid w:val="00D4710A"/>
    <w:rsid w:val="00D4721F"/>
    <w:rsid w:val="00D4755C"/>
    <w:rsid w:val="00D60451"/>
    <w:rsid w:val="00D62FC4"/>
    <w:rsid w:val="00D65435"/>
    <w:rsid w:val="00D65F07"/>
    <w:rsid w:val="00D71EF2"/>
    <w:rsid w:val="00D72AB9"/>
    <w:rsid w:val="00D84E0E"/>
    <w:rsid w:val="00D909BD"/>
    <w:rsid w:val="00D92DBC"/>
    <w:rsid w:val="00DA3C5D"/>
    <w:rsid w:val="00DA4D7B"/>
    <w:rsid w:val="00DA4E26"/>
    <w:rsid w:val="00DB478F"/>
    <w:rsid w:val="00DC1BA5"/>
    <w:rsid w:val="00DD110C"/>
    <w:rsid w:val="00DE2BE5"/>
    <w:rsid w:val="00DE3400"/>
    <w:rsid w:val="00DE4569"/>
    <w:rsid w:val="00DF2D84"/>
    <w:rsid w:val="00DF2DB4"/>
    <w:rsid w:val="00E11317"/>
    <w:rsid w:val="00E20BDE"/>
    <w:rsid w:val="00E22582"/>
    <w:rsid w:val="00E36201"/>
    <w:rsid w:val="00E40741"/>
    <w:rsid w:val="00E53199"/>
    <w:rsid w:val="00E5707F"/>
    <w:rsid w:val="00E609A2"/>
    <w:rsid w:val="00E729CA"/>
    <w:rsid w:val="00E905EF"/>
    <w:rsid w:val="00EA40B6"/>
    <w:rsid w:val="00EA5EEA"/>
    <w:rsid w:val="00EA6EA6"/>
    <w:rsid w:val="00EA7E62"/>
    <w:rsid w:val="00EB0D46"/>
    <w:rsid w:val="00ED2523"/>
    <w:rsid w:val="00ED6B60"/>
    <w:rsid w:val="00EF0E11"/>
    <w:rsid w:val="00EF4EDD"/>
    <w:rsid w:val="00F12FF3"/>
    <w:rsid w:val="00F27104"/>
    <w:rsid w:val="00F2720B"/>
    <w:rsid w:val="00F27CA3"/>
    <w:rsid w:val="00F3212D"/>
    <w:rsid w:val="00F449E6"/>
    <w:rsid w:val="00F5006E"/>
    <w:rsid w:val="00F54AF6"/>
    <w:rsid w:val="00F703CA"/>
    <w:rsid w:val="00F75B14"/>
    <w:rsid w:val="00F94533"/>
    <w:rsid w:val="00F95647"/>
    <w:rsid w:val="00FD43A1"/>
    <w:rsid w:val="00FE2C27"/>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8</cp:revision>
  <cp:lastPrinted>2016-01-19T05:58:00Z</cp:lastPrinted>
  <dcterms:created xsi:type="dcterms:W3CDTF">2016-10-04T05:12:00Z</dcterms:created>
  <dcterms:modified xsi:type="dcterms:W3CDTF">2016-10-07T03:26:00Z</dcterms:modified>
</cp:coreProperties>
</file>